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32" w:rsidRPr="00756F32" w:rsidRDefault="00756F32" w:rsidP="00756F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6F32">
        <w:rPr>
          <w:rFonts w:ascii="Times New Roman" w:hAnsi="Times New Roman" w:cs="Times New Roman"/>
          <w:b/>
          <w:sz w:val="36"/>
          <w:szCs w:val="36"/>
        </w:rPr>
        <w:t>Документы Федерального уровня</w:t>
      </w:r>
    </w:p>
    <w:p w:rsidR="00411D8D" w:rsidRDefault="00756F32" w:rsidP="00411D8D">
      <w:r>
        <w:rPr>
          <w:noProof/>
          <w:lang w:eastAsia="ru-RU"/>
        </w:rPr>
        <w:drawing>
          <wp:inline distT="0" distB="0" distL="0" distR="0">
            <wp:extent cx="5940425" cy="1808726"/>
            <wp:effectExtent l="0" t="0" r="3175" b="1270"/>
            <wp:docPr id="2" name="Рисунок 2" descr="C:\Users\school\Desktop\p01_ov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esktop\p01_ovz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D8D">
        <w:rPr>
          <w:rFonts w:ascii="Times New Roman" w:hAnsi="Times New Roman" w:cs="Times New Roman"/>
          <w:sz w:val="24"/>
          <w:szCs w:val="24"/>
        </w:rPr>
        <w:t>Обеспечению качественного и доступного образования детей с ограниченными возможностями здоровья и инвалидностью в условиях федеральных государственных стандартов образования для обучающихся с ограниченными возможностями здоровья в Российской Федерации уделяется большое значение.</w:t>
      </w:r>
      <w:proofErr w:type="gramEnd"/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sz w:val="24"/>
          <w:szCs w:val="24"/>
        </w:rPr>
        <w:t xml:space="preserve">Как известно Приказами </w:t>
      </w:r>
      <w:proofErr w:type="spellStart"/>
      <w:r w:rsidRPr="00411D8D">
        <w:rPr>
          <w:rFonts w:ascii="Times New Roman" w:hAnsi="Times New Roman" w:cs="Times New Roman"/>
          <w:sz w:val="24"/>
          <w:szCs w:val="24"/>
        </w:rPr>
        <w:t>Минобнауки</w:t>
      </w:r>
      <w:proofErr w:type="spellEnd"/>
      <w:r w:rsidRPr="00411D8D">
        <w:rPr>
          <w:rFonts w:ascii="Times New Roman" w:hAnsi="Times New Roman" w:cs="Times New Roman"/>
          <w:sz w:val="24"/>
          <w:szCs w:val="24"/>
        </w:rPr>
        <w:t xml:space="preserve"> России от 19 декабря 2014г. </w:t>
      </w:r>
      <w:proofErr w:type="gramStart"/>
      <w:r w:rsidRPr="00411D8D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411D8D">
        <w:rPr>
          <w:rFonts w:ascii="Times New Roman" w:hAnsi="Times New Roman" w:cs="Times New Roman"/>
          <w:sz w:val="24"/>
          <w:szCs w:val="24"/>
        </w:rPr>
        <w:t>:</w:t>
      </w:r>
    </w:p>
    <w:p w:rsidR="00411D8D" w:rsidRPr="00411D8D" w:rsidRDefault="00411D8D" w:rsidP="00411D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sz w:val="24"/>
          <w:szCs w:val="24"/>
        </w:rPr>
        <w:t xml:space="preserve">ФГОС начального общего образования </w:t>
      </w:r>
      <w:proofErr w:type="gramStart"/>
      <w:r w:rsidRPr="00411D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1D8D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411D8D" w:rsidRPr="00411D8D" w:rsidRDefault="00411D8D" w:rsidP="00411D8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sz w:val="24"/>
          <w:szCs w:val="24"/>
        </w:rPr>
        <w:t xml:space="preserve">ФГОС образования </w:t>
      </w:r>
      <w:proofErr w:type="gramStart"/>
      <w:r w:rsidRPr="00411D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1D8D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sz w:val="24"/>
          <w:szCs w:val="24"/>
        </w:rPr>
        <w:t>3 февраля 2015 года приказы прошли государственную регистрацию в Минюсте России.</w:t>
      </w:r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sz w:val="24"/>
          <w:szCs w:val="24"/>
        </w:rPr>
        <w:t>Основные цели введения стандартов:</w:t>
      </w:r>
    </w:p>
    <w:p w:rsidR="00411D8D" w:rsidRPr="00411D8D" w:rsidRDefault="00411D8D" w:rsidP="00411D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sz w:val="24"/>
          <w:szCs w:val="24"/>
        </w:rPr>
        <w:t>введение в образовательное пространство всех детей с ОВЗ вне зависимости от тяжести их проблем;</w:t>
      </w:r>
    </w:p>
    <w:p w:rsidR="00411D8D" w:rsidRPr="00411D8D" w:rsidRDefault="00411D8D" w:rsidP="00411D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sz w:val="24"/>
          <w:szCs w:val="24"/>
        </w:rPr>
        <w:t>оказание специальной помощи детям с ОВЗ, способным обучаться в условиях массовой школы;</w:t>
      </w:r>
    </w:p>
    <w:p w:rsidR="00411D8D" w:rsidRPr="00411D8D" w:rsidRDefault="00411D8D" w:rsidP="00411D8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sz w:val="24"/>
          <w:szCs w:val="24"/>
        </w:rPr>
        <w:t>развития жизненного опыта, выделения взаимодополняющих компонентов: «академический» и «жизненной компетенции»</w:t>
      </w:r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Основополагающие документы и методические рекомендации по ведению ФГОС ОВЗ:</w:t>
      </w:r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образования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возможностями»</w:t>
      </w:r>
      <w:r w:rsidRPr="00411D8D">
        <w:rPr>
          <w:rFonts w:ascii="Times New Roman" w:hAnsi="Times New Roman" w:cs="Times New Roman"/>
          <w:sz w:val="24"/>
          <w:szCs w:val="24"/>
        </w:rPr>
        <w:t>     </w:t>
      </w:r>
      <w:hyperlink r:id="rId7" w:history="1">
        <w:r w:rsidRPr="00411D8D">
          <w:rPr>
            <w:rStyle w:val="a3"/>
            <w:rFonts w:ascii="Times New Roman" w:hAnsi="Times New Roman" w:cs="Times New Roman"/>
            <w:sz w:val="24"/>
            <w:szCs w:val="24"/>
          </w:rPr>
          <w:t>2014-12-19-prikaz-1598-fgos-noo-ovz</w:t>
        </w:r>
      </w:hyperlink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образования и науки РФ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411D8D">
        <w:rPr>
          <w:rFonts w:ascii="Times New Roman" w:hAnsi="Times New Roman" w:cs="Times New Roman"/>
          <w:sz w:val="24"/>
          <w:szCs w:val="24"/>
        </w:rPr>
        <w:t>    </w:t>
      </w:r>
      <w:hyperlink r:id="rId8" w:history="1">
        <w:r w:rsidRPr="00411D8D">
          <w:rPr>
            <w:rStyle w:val="a3"/>
            <w:rFonts w:ascii="Times New Roman" w:hAnsi="Times New Roman" w:cs="Times New Roman"/>
            <w:sz w:val="24"/>
            <w:szCs w:val="24"/>
          </w:rPr>
          <w:t>2014-12-19-prikaz-1599-fgos-ovz-ouo</w:t>
        </w:r>
      </w:hyperlink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Письмо Министерства образования и науки РФ от 11.03.2016 № ВК- 452 -01 «О введении ФГОС ОВЗ»</w:t>
      </w:r>
      <w:r w:rsidRPr="00411D8D">
        <w:rPr>
          <w:rFonts w:ascii="Times New Roman" w:hAnsi="Times New Roman" w:cs="Times New Roman"/>
          <w:sz w:val="24"/>
          <w:szCs w:val="24"/>
        </w:rPr>
        <w:t>        </w:t>
      </w:r>
      <w:hyperlink r:id="rId9" w:history="1">
        <w:r w:rsidRPr="00411D8D">
          <w:rPr>
            <w:rStyle w:val="a3"/>
            <w:rFonts w:ascii="Times New Roman" w:hAnsi="Times New Roman" w:cs="Times New Roman"/>
            <w:sz w:val="24"/>
            <w:szCs w:val="24"/>
          </w:rPr>
          <w:t>2016-03-11-pismo-vvedenie-fgos-ovz-rekomendacii-2</w:t>
        </w:r>
      </w:hyperlink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b/>
          <w:bCs/>
          <w:sz w:val="24"/>
          <w:szCs w:val="24"/>
        </w:rPr>
        <w:t>Приказ Министерства образования и науки РФ от 30 августа 2013 г. № 1015</w:t>
      </w:r>
      <w:r w:rsidRPr="00411D8D">
        <w:rPr>
          <w:rFonts w:ascii="Times New Roman" w:hAnsi="Times New Roman" w:cs="Times New Roman"/>
          <w:sz w:val="24"/>
          <w:szCs w:val="24"/>
        </w:rPr>
        <w:t>      </w:t>
      </w:r>
      <w:hyperlink r:id="rId10" w:history="1">
        <w:r w:rsidRPr="00411D8D">
          <w:rPr>
            <w:rStyle w:val="a3"/>
            <w:rFonts w:ascii="Times New Roman" w:hAnsi="Times New Roman" w:cs="Times New Roman"/>
            <w:sz w:val="24"/>
            <w:szCs w:val="24"/>
          </w:rPr>
          <w:t>prikaz_1015</w:t>
        </w:r>
      </w:hyperlink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организации образовательной деятельности по дополнительным общеобразовательным стандартам</w:t>
      </w:r>
      <w:r w:rsidRPr="00411D8D">
        <w:rPr>
          <w:rFonts w:ascii="Times New Roman" w:hAnsi="Times New Roman" w:cs="Times New Roman"/>
          <w:sz w:val="24"/>
          <w:szCs w:val="24"/>
        </w:rPr>
        <w:t>   </w:t>
      </w:r>
      <w:proofErr w:type="spellStart"/>
      <w:r w:rsidRPr="00411D8D">
        <w:rPr>
          <w:rFonts w:ascii="Times New Roman" w:hAnsi="Times New Roman" w:cs="Times New Roman"/>
          <w:sz w:val="24"/>
          <w:szCs w:val="24"/>
        </w:rPr>
        <w:fldChar w:fldCharType="begin"/>
      </w:r>
      <w:r w:rsidRPr="00411D8D">
        <w:rPr>
          <w:rFonts w:ascii="Times New Roman" w:hAnsi="Times New Roman" w:cs="Times New Roman"/>
          <w:sz w:val="24"/>
          <w:szCs w:val="24"/>
        </w:rPr>
        <w:instrText xml:space="preserve"> HYPERLINK "http://gel-school-6.ru/wp-content/uploads/2017/02/ob_utverzhdenii_poryadka.docx" </w:instrText>
      </w:r>
      <w:r w:rsidRPr="00411D8D">
        <w:rPr>
          <w:rFonts w:ascii="Times New Roman" w:hAnsi="Times New Roman" w:cs="Times New Roman"/>
          <w:sz w:val="24"/>
          <w:szCs w:val="24"/>
        </w:rPr>
        <w:fldChar w:fldCharType="separate"/>
      </w:r>
      <w:r w:rsidRPr="00411D8D">
        <w:rPr>
          <w:rStyle w:val="a3"/>
          <w:rFonts w:ascii="Times New Roman" w:hAnsi="Times New Roman" w:cs="Times New Roman"/>
          <w:sz w:val="24"/>
          <w:szCs w:val="24"/>
        </w:rPr>
        <w:t>ob_utverzhdenii_poryadka</w:t>
      </w:r>
      <w:proofErr w:type="spellEnd"/>
      <w:r w:rsidRPr="00411D8D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b/>
          <w:bCs/>
          <w:sz w:val="24"/>
          <w:szCs w:val="24"/>
        </w:rPr>
        <w:t>Об основных гарантиях прав ребенка в Российской Федерации</w:t>
      </w:r>
      <w:hyperlink r:id="rId11" w:history="1">
        <w:r w:rsidRPr="00411D8D">
          <w:rPr>
            <w:rStyle w:val="a3"/>
            <w:rFonts w:ascii="Times New Roman" w:hAnsi="Times New Roman" w:cs="Times New Roman"/>
            <w:sz w:val="24"/>
            <w:szCs w:val="24"/>
          </w:rPr>
          <w:t>ob_osnovnyh_garantiyah_prav_rebenka_v_rossiyskoy_federacii</w:t>
        </w:r>
      </w:hyperlink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адаптированные ООП обучающихся с ОВЗ:</w:t>
      </w:r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D8D">
        <w:rPr>
          <w:rFonts w:ascii="Times New Roman" w:hAnsi="Times New Roman" w:cs="Times New Roman"/>
          <w:b/>
          <w:bCs/>
          <w:sz w:val="24"/>
          <w:szCs w:val="24"/>
        </w:rPr>
        <w:t>Примерная</w:t>
      </w:r>
      <w:proofErr w:type="gramEnd"/>
      <w:r w:rsidRPr="00411D8D">
        <w:rPr>
          <w:rFonts w:ascii="Times New Roman" w:hAnsi="Times New Roman" w:cs="Times New Roman"/>
          <w:b/>
          <w:bCs/>
          <w:sz w:val="24"/>
          <w:szCs w:val="24"/>
        </w:rPr>
        <w:t xml:space="preserve"> адаптированная ООП начального общего образования для слабовидящих обучающихся  </w:t>
      </w:r>
      <w:proofErr w:type="spellStart"/>
      <w:r w:rsidRPr="00411D8D">
        <w:rPr>
          <w:rFonts w:ascii="Times New Roman" w:hAnsi="Times New Roman" w:cs="Times New Roman"/>
          <w:sz w:val="24"/>
          <w:szCs w:val="24"/>
        </w:rPr>
        <w:fldChar w:fldCharType="begin"/>
      </w:r>
      <w:r w:rsidRPr="00411D8D">
        <w:rPr>
          <w:rFonts w:ascii="Times New Roman" w:hAnsi="Times New Roman" w:cs="Times New Roman"/>
          <w:sz w:val="24"/>
          <w:szCs w:val="24"/>
        </w:rPr>
        <w:instrText xml:space="preserve"> HYPERLINK "http://gel-school-6.ru/wp-content/uploads/2017/02/paoop_slabovidyashchih.docx" </w:instrText>
      </w:r>
      <w:r w:rsidRPr="00411D8D">
        <w:rPr>
          <w:rFonts w:ascii="Times New Roman" w:hAnsi="Times New Roman" w:cs="Times New Roman"/>
          <w:sz w:val="24"/>
          <w:szCs w:val="24"/>
        </w:rPr>
        <w:fldChar w:fldCharType="separate"/>
      </w:r>
      <w:r w:rsidRPr="00411D8D">
        <w:rPr>
          <w:rStyle w:val="a3"/>
          <w:rFonts w:ascii="Times New Roman" w:hAnsi="Times New Roman" w:cs="Times New Roman"/>
          <w:sz w:val="24"/>
          <w:szCs w:val="24"/>
        </w:rPr>
        <w:t>paoop_slabovidyashchih</w:t>
      </w:r>
      <w:proofErr w:type="spellEnd"/>
      <w:r w:rsidRPr="00411D8D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D8D">
        <w:rPr>
          <w:rFonts w:ascii="Times New Roman" w:hAnsi="Times New Roman" w:cs="Times New Roman"/>
          <w:b/>
          <w:bCs/>
          <w:sz w:val="24"/>
          <w:szCs w:val="24"/>
        </w:rPr>
        <w:t>Примерная</w:t>
      </w:r>
      <w:proofErr w:type="gramEnd"/>
      <w:r w:rsidRPr="00411D8D">
        <w:rPr>
          <w:rFonts w:ascii="Times New Roman" w:hAnsi="Times New Roman" w:cs="Times New Roman"/>
          <w:b/>
          <w:bCs/>
          <w:sz w:val="24"/>
          <w:szCs w:val="24"/>
        </w:rPr>
        <w:t xml:space="preserve"> адаптированная ООП начального общего образования слепых обучающихся</w:t>
      </w:r>
      <w:r w:rsidR="00756F3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proofErr w:type="spellStart"/>
        <w:r w:rsidRPr="00411D8D">
          <w:rPr>
            <w:rStyle w:val="a3"/>
            <w:rFonts w:ascii="Times New Roman" w:hAnsi="Times New Roman" w:cs="Times New Roman"/>
            <w:sz w:val="24"/>
            <w:szCs w:val="24"/>
          </w:rPr>
          <w:t>paoop_slepyh_obuchayushchihsya</w:t>
        </w:r>
        <w:proofErr w:type="spellEnd"/>
      </w:hyperlink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D8D">
        <w:rPr>
          <w:rFonts w:ascii="Times New Roman" w:hAnsi="Times New Roman" w:cs="Times New Roman"/>
          <w:b/>
          <w:bCs/>
          <w:sz w:val="24"/>
          <w:szCs w:val="24"/>
        </w:rPr>
        <w:t>Примерная</w:t>
      </w:r>
      <w:proofErr w:type="gramEnd"/>
      <w:r w:rsidRPr="00411D8D">
        <w:rPr>
          <w:rFonts w:ascii="Times New Roman" w:hAnsi="Times New Roman" w:cs="Times New Roman"/>
          <w:b/>
          <w:bCs/>
          <w:sz w:val="24"/>
          <w:szCs w:val="24"/>
        </w:rPr>
        <w:t xml:space="preserve"> адаптированная ООП начального общего образования слабослышащих и позднооглохших обучающихся  </w:t>
      </w:r>
      <w:r w:rsidRPr="00411D8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11D8D">
        <w:rPr>
          <w:rFonts w:ascii="Times New Roman" w:hAnsi="Times New Roman" w:cs="Times New Roman"/>
          <w:sz w:val="24"/>
          <w:szCs w:val="24"/>
        </w:rPr>
        <w:fldChar w:fldCharType="begin"/>
      </w:r>
      <w:r w:rsidRPr="00411D8D">
        <w:rPr>
          <w:rFonts w:ascii="Times New Roman" w:hAnsi="Times New Roman" w:cs="Times New Roman"/>
          <w:sz w:val="24"/>
          <w:szCs w:val="24"/>
        </w:rPr>
        <w:instrText xml:space="preserve"> HYPERLINK "http://gel-school-6.ru/wp-content/uploads/2017/02/paoop_slaboslyshashchih_i_pozdnooglohshih.docx" </w:instrText>
      </w:r>
      <w:r w:rsidRPr="00411D8D">
        <w:rPr>
          <w:rFonts w:ascii="Times New Roman" w:hAnsi="Times New Roman" w:cs="Times New Roman"/>
          <w:sz w:val="24"/>
          <w:szCs w:val="24"/>
        </w:rPr>
        <w:fldChar w:fldCharType="separate"/>
      </w:r>
      <w:r w:rsidRPr="00411D8D">
        <w:rPr>
          <w:rStyle w:val="a3"/>
          <w:rFonts w:ascii="Times New Roman" w:hAnsi="Times New Roman" w:cs="Times New Roman"/>
          <w:sz w:val="24"/>
          <w:szCs w:val="24"/>
        </w:rPr>
        <w:t>paoop_slabosl</w:t>
      </w:r>
      <w:r w:rsidRPr="00411D8D">
        <w:rPr>
          <w:rStyle w:val="a3"/>
          <w:rFonts w:ascii="Times New Roman" w:hAnsi="Times New Roman" w:cs="Times New Roman"/>
          <w:sz w:val="24"/>
          <w:szCs w:val="24"/>
        </w:rPr>
        <w:t>y</w:t>
      </w:r>
      <w:r w:rsidRPr="00411D8D">
        <w:rPr>
          <w:rStyle w:val="a3"/>
          <w:rFonts w:ascii="Times New Roman" w:hAnsi="Times New Roman" w:cs="Times New Roman"/>
          <w:sz w:val="24"/>
          <w:szCs w:val="24"/>
        </w:rPr>
        <w:t>shashchih_i_pozdnooglohshih</w:t>
      </w:r>
      <w:proofErr w:type="spellEnd"/>
      <w:r w:rsidRPr="00411D8D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D8D">
        <w:rPr>
          <w:rFonts w:ascii="Times New Roman" w:hAnsi="Times New Roman" w:cs="Times New Roman"/>
          <w:b/>
          <w:bCs/>
          <w:sz w:val="24"/>
          <w:szCs w:val="24"/>
        </w:rPr>
        <w:t>Примерная</w:t>
      </w:r>
      <w:proofErr w:type="gramEnd"/>
      <w:r w:rsidRPr="00411D8D">
        <w:rPr>
          <w:rFonts w:ascii="Times New Roman" w:hAnsi="Times New Roman" w:cs="Times New Roman"/>
          <w:b/>
          <w:bCs/>
          <w:sz w:val="24"/>
          <w:szCs w:val="24"/>
        </w:rPr>
        <w:t xml:space="preserve"> адаптированная ООП начального общего образования глухих обучающихся</w:t>
      </w:r>
      <w:hyperlink r:id="rId13" w:history="1">
        <w:r w:rsidRPr="00411D8D">
          <w:rPr>
            <w:rStyle w:val="a3"/>
            <w:rFonts w:ascii="Times New Roman" w:hAnsi="Times New Roman" w:cs="Times New Roman"/>
            <w:sz w:val="24"/>
            <w:szCs w:val="24"/>
          </w:rPr>
          <w:t>paoop_gluhih_obuchayushchihsya-1</w:t>
        </w:r>
      </w:hyperlink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D8D">
        <w:rPr>
          <w:rFonts w:ascii="Times New Roman" w:hAnsi="Times New Roman" w:cs="Times New Roman"/>
          <w:b/>
          <w:bCs/>
          <w:sz w:val="24"/>
          <w:szCs w:val="24"/>
        </w:rPr>
        <w:t>Примерная</w:t>
      </w:r>
      <w:proofErr w:type="gramEnd"/>
      <w:r w:rsidRPr="00411D8D">
        <w:rPr>
          <w:rFonts w:ascii="Times New Roman" w:hAnsi="Times New Roman" w:cs="Times New Roman"/>
          <w:b/>
          <w:bCs/>
          <w:sz w:val="24"/>
          <w:szCs w:val="24"/>
        </w:rPr>
        <w:t xml:space="preserve"> адаптированная ООП начального общего образования обучающихся с тяжелыми нарушениями речи  </w:t>
      </w:r>
      <w:proofErr w:type="spellStart"/>
      <w:r w:rsidRPr="00411D8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11D8D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"http://gel-school-6.ru/wp-content/uploads/2017/02/paoop_obuchayushchihsya_s_tnr.docx" </w:instrText>
      </w:r>
      <w:r w:rsidRPr="00411D8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11D8D">
        <w:rPr>
          <w:rStyle w:val="a3"/>
          <w:rFonts w:ascii="Times New Roman" w:hAnsi="Times New Roman" w:cs="Times New Roman"/>
          <w:b/>
          <w:bCs/>
          <w:sz w:val="24"/>
          <w:szCs w:val="24"/>
        </w:rPr>
        <w:t>paoop_obuchayushchihsya_s_tnr</w:t>
      </w:r>
      <w:proofErr w:type="spellEnd"/>
      <w:r w:rsidRPr="00411D8D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D8D">
        <w:rPr>
          <w:rFonts w:ascii="Times New Roman" w:hAnsi="Times New Roman" w:cs="Times New Roman"/>
          <w:b/>
          <w:bCs/>
          <w:sz w:val="24"/>
          <w:szCs w:val="24"/>
        </w:rPr>
        <w:t>Примерная</w:t>
      </w:r>
      <w:proofErr w:type="gramEnd"/>
      <w:r w:rsidRPr="00411D8D">
        <w:rPr>
          <w:rFonts w:ascii="Times New Roman" w:hAnsi="Times New Roman" w:cs="Times New Roman"/>
          <w:b/>
          <w:bCs/>
          <w:sz w:val="24"/>
          <w:szCs w:val="24"/>
        </w:rPr>
        <w:t xml:space="preserve"> адаптированная ООП начального общего образования обучающихся с нарушениями опорно-двигательного аппарата </w:t>
      </w:r>
      <w:proofErr w:type="spellStart"/>
      <w:r w:rsidRPr="00411D8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11D8D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"http://gel-school-6.ru/wp-content/uploads/2017/02/paoop_obuchayushchihsya_s_noda.docx" </w:instrText>
      </w:r>
      <w:r w:rsidRPr="00411D8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11D8D">
        <w:rPr>
          <w:rStyle w:val="a3"/>
          <w:rFonts w:ascii="Times New Roman" w:hAnsi="Times New Roman" w:cs="Times New Roman"/>
          <w:b/>
          <w:bCs/>
          <w:sz w:val="24"/>
          <w:szCs w:val="24"/>
        </w:rPr>
        <w:t>paoop_obuchayushchihsya_s_noda</w:t>
      </w:r>
      <w:proofErr w:type="spellEnd"/>
      <w:r w:rsidRPr="00411D8D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D8D">
        <w:rPr>
          <w:rFonts w:ascii="Times New Roman" w:hAnsi="Times New Roman" w:cs="Times New Roman"/>
          <w:b/>
          <w:bCs/>
          <w:sz w:val="24"/>
          <w:szCs w:val="24"/>
        </w:rPr>
        <w:t>Примерная</w:t>
      </w:r>
      <w:proofErr w:type="gramEnd"/>
      <w:r w:rsidRPr="00411D8D">
        <w:rPr>
          <w:rFonts w:ascii="Times New Roman" w:hAnsi="Times New Roman" w:cs="Times New Roman"/>
          <w:b/>
          <w:bCs/>
          <w:sz w:val="24"/>
          <w:szCs w:val="24"/>
        </w:rPr>
        <w:t xml:space="preserve"> адаптированная ООП начального общего образования обучающихся с задержкой психического развития  </w:t>
      </w:r>
      <w:proofErr w:type="spellStart"/>
      <w:r w:rsidRPr="00411D8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11D8D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"http://gel-school-6.ru/wp-content/uploads/2017/02/paoop_obuchayushchihsya_s_zpr.docx" </w:instrText>
      </w:r>
      <w:r w:rsidRPr="00411D8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11D8D">
        <w:rPr>
          <w:rStyle w:val="a3"/>
          <w:rFonts w:ascii="Times New Roman" w:hAnsi="Times New Roman" w:cs="Times New Roman"/>
          <w:b/>
          <w:bCs/>
          <w:sz w:val="24"/>
          <w:szCs w:val="24"/>
        </w:rPr>
        <w:t>paoop_obuchayushchihsya_s_zpr</w:t>
      </w:r>
      <w:proofErr w:type="spellEnd"/>
      <w:r w:rsidRPr="00411D8D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D8D">
        <w:rPr>
          <w:rFonts w:ascii="Times New Roman" w:hAnsi="Times New Roman" w:cs="Times New Roman"/>
          <w:b/>
          <w:bCs/>
          <w:sz w:val="24"/>
          <w:szCs w:val="24"/>
        </w:rPr>
        <w:t>Примерная</w:t>
      </w:r>
      <w:proofErr w:type="gramEnd"/>
      <w:r w:rsidRPr="00411D8D">
        <w:rPr>
          <w:rFonts w:ascii="Times New Roman" w:hAnsi="Times New Roman" w:cs="Times New Roman"/>
          <w:b/>
          <w:bCs/>
          <w:sz w:val="24"/>
          <w:szCs w:val="24"/>
        </w:rPr>
        <w:t xml:space="preserve"> адаптированная ООП начального общего образования обучающихся с расстройствами аутистического спектра  </w:t>
      </w:r>
      <w:hyperlink r:id="rId14" w:history="1">
        <w:r w:rsidRPr="00411D8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paoop_dlya_obuchayushchihsya_s_ras-2</w:t>
        </w:r>
      </w:hyperlink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1D8D">
        <w:rPr>
          <w:rFonts w:ascii="Times New Roman" w:hAnsi="Times New Roman" w:cs="Times New Roman"/>
          <w:b/>
          <w:bCs/>
          <w:sz w:val="24"/>
          <w:szCs w:val="24"/>
        </w:rPr>
        <w:t>Примерная</w:t>
      </w:r>
      <w:proofErr w:type="gramEnd"/>
      <w:r w:rsidRPr="00411D8D">
        <w:rPr>
          <w:rFonts w:ascii="Times New Roman" w:hAnsi="Times New Roman" w:cs="Times New Roman"/>
          <w:b/>
          <w:bCs/>
          <w:sz w:val="24"/>
          <w:szCs w:val="24"/>
        </w:rPr>
        <w:t xml:space="preserve"> адаптированная ООП образования обучающихся с умственной отсталостью (интеллектуальными нарушениями)  </w:t>
      </w:r>
      <w:proofErr w:type="spellStart"/>
      <w:r w:rsidRPr="00411D8D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411D8D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"http://gel-school-6.ru/wp-content/uploads/2017/02/paoop_obuchayushchihsya_s_umstvennoy_otstalostyu.docx" </w:instrText>
      </w:r>
      <w:r w:rsidRPr="00411D8D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411D8D">
        <w:rPr>
          <w:rStyle w:val="a3"/>
          <w:rFonts w:ascii="Times New Roman" w:hAnsi="Times New Roman" w:cs="Times New Roman"/>
          <w:b/>
          <w:bCs/>
          <w:sz w:val="24"/>
          <w:szCs w:val="24"/>
        </w:rPr>
        <w:t>paoop_obuchayushchihsya_s_umstvennoy_otstalostyu</w:t>
      </w:r>
      <w:proofErr w:type="spellEnd"/>
      <w:r w:rsidRPr="00411D8D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для учителей начальных классов по реализации </w:t>
      </w:r>
      <w:proofErr w:type="spellStart"/>
      <w:r w:rsidRPr="00411D8D">
        <w:rPr>
          <w:rFonts w:ascii="Times New Roman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Pr="00411D8D">
        <w:rPr>
          <w:rFonts w:ascii="Times New Roman" w:hAnsi="Times New Roman" w:cs="Times New Roman"/>
          <w:b/>
          <w:bCs/>
          <w:sz w:val="24"/>
          <w:szCs w:val="24"/>
        </w:rPr>
        <w:t xml:space="preserve"> метода обучения в рамках ФГОС НОО </w:t>
      </w:r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proofErr w:type="gramStart"/>
        <w:r w:rsidRPr="00411D8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sistemno-deyatelnostnyy_podhod_v_obuchenii_didakticheskie_principy</w:t>
        </w:r>
        <w:proofErr w:type="gramEnd"/>
      </w:hyperlink>
    </w:p>
    <w:p w:rsidR="00411D8D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r w:rsidRPr="00411D8D">
        <w:rPr>
          <w:rFonts w:ascii="Times New Roman" w:hAnsi="Times New Roman" w:cs="Times New Roman"/>
          <w:b/>
          <w:bCs/>
          <w:sz w:val="24"/>
          <w:szCs w:val="24"/>
        </w:rPr>
        <w:t>Методическая рекомендация для осуществления обучения дете</w:t>
      </w:r>
      <w:proofErr w:type="gramStart"/>
      <w:r w:rsidRPr="00411D8D">
        <w:rPr>
          <w:rFonts w:ascii="Times New Roman" w:hAnsi="Times New Roman" w:cs="Times New Roman"/>
          <w:b/>
          <w:bCs/>
          <w:sz w:val="24"/>
          <w:szCs w:val="24"/>
        </w:rPr>
        <w:t>й-</w:t>
      </w:r>
      <w:proofErr w:type="gramEnd"/>
      <w:r w:rsidRPr="00411D8D">
        <w:rPr>
          <w:rFonts w:ascii="Times New Roman" w:hAnsi="Times New Roman" w:cs="Times New Roman"/>
          <w:b/>
          <w:bCs/>
          <w:sz w:val="24"/>
          <w:szCs w:val="24"/>
        </w:rPr>
        <w:t xml:space="preserve"> инвалидов 2016 — 2017 го</w:t>
      </w:r>
      <w:r w:rsidRPr="00411D8D">
        <w:rPr>
          <w:rFonts w:ascii="Times New Roman" w:hAnsi="Times New Roman" w:cs="Times New Roman"/>
          <w:sz w:val="24"/>
          <w:szCs w:val="24"/>
        </w:rPr>
        <w:t>д</w:t>
      </w:r>
    </w:p>
    <w:p w:rsidR="00DD02F0" w:rsidRPr="00411D8D" w:rsidRDefault="00411D8D" w:rsidP="00411D8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411D8D">
          <w:rPr>
            <w:rStyle w:val="a3"/>
            <w:rFonts w:ascii="Times New Roman" w:hAnsi="Times New Roman" w:cs="Times New Roman"/>
            <w:sz w:val="24"/>
            <w:szCs w:val="24"/>
          </w:rPr>
          <w:t>Metodicheskie-rekomendatsii-dlya-OOosushhestvlyayushhih-obuchenie-detei-invalidov</w:t>
        </w:r>
      </w:hyperlink>
      <w:bookmarkStart w:id="0" w:name="_GoBack"/>
      <w:bookmarkEnd w:id="0"/>
    </w:p>
    <w:sectPr w:rsidR="00DD02F0" w:rsidRPr="0041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8146A"/>
    <w:multiLevelType w:val="multilevel"/>
    <w:tmpl w:val="9B8E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43701"/>
    <w:multiLevelType w:val="multilevel"/>
    <w:tmpl w:val="E036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81"/>
    <w:rsid w:val="00411D8D"/>
    <w:rsid w:val="00756F32"/>
    <w:rsid w:val="00C14681"/>
    <w:rsid w:val="00D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D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D8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56F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D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D8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56F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l-school-6.ru/wp-content/uploads/2017/02/2014-12-19-prikaz-1599-fgos-ovz-ouo.pdf" TargetMode="External"/><Relationship Id="rId13" Type="http://schemas.openxmlformats.org/officeDocument/2006/relationships/hyperlink" Target="http://gel-school-6.ru/wp-content/uploads/2017/02/paoop_gluhih_obuchayushchihsya-1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el-school-6.ru/wp-content/uploads/2017/02/2014-12-19-prikaz-1598-fgos-noo-ovz.pdf" TargetMode="External"/><Relationship Id="rId12" Type="http://schemas.openxmlformats.org/officeDocument/2006/relationships/hyperlink" Target="http://gel-school-6.ru/wp-content/uploads/2017/02/paoop_slepyh_obuchayushchihsya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el-school-6.ru/wp-content/uploads/2017/02/Metodicheskie-rekomendatsii-dlya-OOosushhestvlyayushhih-obuchenie-detei-invalidov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gel-school-6.ru/wp-content/uploads/2017/02/ob_osnovnyh_garantiyah_prav_rebenka_v_rossiyskoy_federaci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l-school-6.ru/wp-content/uploads/2017/02/sistemno-deyatelnostnyy_podhod_v_obuchenii_didakticheskie_principy.pdf" TargetMode="External"/><Relationship Id="rId10" Type="http://schemas.openxmlformats.org/officeDocument/2006/relationships/hyperlink" Target="http://gel-school-6.ru/wp-content/uploads/2017/02/prikaz_101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l-school-6.ru/wp-content/uploads/2017/02/2016-03-11-pismo-vvedenie-fgos-ovz-rekomendacii-2.pdf" TargetMode="External"/><Relationship Id="rId14" Type="http://schemas.openxmlformats.org/officeDocument/2006/relationships/hyperlink" Target="http://gel-school-6.ru/wp-content/uploads/2017/02/paoop_dlya_obuchayushchihsya_s_ras-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819</Words>
  <Characters>4671</Characters>
  <Application>Microsoft Office Word</Application>
  <DocSecurity>0</DocSecurity>
  <Lines>38</Lines>
  <Paragraphs>10</Paragraphs>
  <ScaleCrop>false</ScaleCrop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2018-06-18T07:44:00Z</dcterms:created>
  <dcterms:modified xsi:type="dcterms:W3CDTF">2018-06-18T07:48:00Z</dcterms:modified>
</cp:coreProperties>
</file>