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07" w:rsidRDefault="00600807" w:rsidP="00600807">
      <w:pPr>
        <w:jc w:val="center"/>
        <w:rPr>
          <w:b/>
          <w:sz w:val="36"/>
          <w:szCs w:val="36"/>
        </w:rPr>
      </w:pPr>
      <w:r w:rsidRPr="00600807">
        <w:rPr>
          <w:b/>
          <w:sz w:val="36"/>
          <w:szCs w:val="36"/>
        </w:rPr>
        <w:t>Профили обучения,</w:t>
      </w:r>
    </w:p>
    <w:tbl>
      <w:tblPr>
        <w:tblpPr w:leftFromText="180" w:rightFromText="180" w:vertAnchor="page" w:horzAnchor="margin" w:tblpY="273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24"/>
        <w:gridCol w:w="2356"/>
        <w:gridCol w:w="2010"/>
        <w:gridCol w:w="2010"/>
      </w:tblGrid>
      <w:tr w:rsidR="00600807" w:rsidRPr="00967F5C" w:rsidTr="00600807">
        <w:trPr>
          <w:trHeight w:val="69"/>
          <w:tblHeader/>
        </w:trPr>
        <w:tc>
          <w:tcPr>
            <w:tcW w:w="556" w:type="dxa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Профиль</w:t>
            </w:r>
          </w:p>
          <w:p w:rsidR="00600807" w:rsidRPr="00600807" w:rsidRDefault="00600807" w:rsidP="00600807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(</w:t>
            </w:r>
            <w:proofErr w:type="gramStart"/>
            <w:r w:rsidRPr="00600807">
              <w:rPr>
                <w:b/>
                <w:sz w:val="22"/>
                <w:szCs w:val="22"/>
              </w:rPr>
              <w:t>направленность</w:t>
            </w:r>
            <w:proofErr w:type="gramEnd"/>
            <w:r w:rsidRPr="006008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 xml:space="preserve"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обучения </w:t>
            </w:r>
          </w:p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(</w:t>
            </w:r>
            <w:proofErr w:type="gramStart"/>
            <w:r w:rsidRPr="00600807">
              <w:rPr>
                <w:b/>
                <w:sz w:val="22"/>
                <w:szCs w:val="22"/>
              </w:rPr>
              <w:t>два</w:t>
            </w:r>
            <w:proofErr w:type="gramEnd"/>
            <w:r w:rsidRPr="00600807">
              <w:rPr>
                <w:b/>
                <w:sz w:val="22"/>
                <w:szCs w:val="22"/>
              </w:rPr>
              <w:t xml:space="preserve"> из предложенных)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 xml:space="preserve">Перечень учебных предметов для изучения на углубленном уровне </w:t>
            </w:r>
          </w:p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  <w:proofErr w:type="gramStart"/>
            <w:r w:rsidRPr="00600807">
              <w:rPr>
                <w:b/>
                <w:sz w:val="22"/>
                <w:szCs w:val="22"/>
              </w:rPr>
              <w:t>по</w:t>
            </w:r>
            <w:proofErr w:type="gramEnd"/>
            <w:r w:rsidRPr="00600807">
              <w:rPr>
                <w:b/>
                <w:sz w:val="22"/>
                <w:szCs w:val="22"/>
              </w:rPr>
              <w:t xml:space="preserve"> учебным планам среднего общего образования по ФГОС СОО</w:t>
            </w:r>
          </w:p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600807" w:rsidRPr="00600807" w:rsidRDefault="00600807" w:rsidP="00600807">
            <w:pPr>
              <w:ind w:left="-26"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Количество обучающихся данного направления</w:t>
            </w:r>
          </w:p>
        </w:tc>
      </w:tr>
      <w:tr w:rsidR="00600807" w:rsidRPr="009E5400" w:rsidTr="00600807">
        <w:trPr>
          <w:trHeight w:val="69"/>
          <w:tblHeader/>
        </w:trPr>
        <w:tc>
          <w:tcPr>
            <w:tcW w:w="556" w:type="dxa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5</w:t>
            </w:r>
          </w:p>
        </w:tc>
      </w:tr>
      <w:tr w:rsidR="00600807" w:rsidRPr="002149BB" w:rsidTr="00600807">
        <w:trPr>
          <w:trHeight w:val="934"/>
        </w:trPr>
        <w:tc>
          <w:tcPr>
            <w:tcW w:w="556" w:type="dxa"/>
          </w:tcPr>
          <w:p w:rsidR="00600807" w:rsidRPr="00600807" w:rsidRDefault="00600807" w:rsidP="00600807">
            <w:pPr>
              <w:numPr>
                <w:ilvl w:val="0"/>
                <w:numId w:val="1"/>
              </w:numPr>
              <w:ind w:left="0" w:firstLine="62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Инженерно-математический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Физика, информатика и ИКТ, химия, иностранный язык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Математика, физика, информатика</w:t>
            </w:r>
          </w:p>
          <w:p w:rsidR="00600807" w:rsidRPr="00600807" w:rsidRDefault="00600807" w:rsidP="00600807">
            <w:pPr>
              <w:ind w:right="-46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15</w:t>
            </w:r>
          </w:p>
        </w:tc>
      </w:tr>
      <w:tr w:rsidR="00600807" w:rsidRPr="002149BB" w:rsidTr="00600807">
        <w:tc>
          <w:tcPr>
            <w:tcW w:w="556" w:type="dxa"/>
          </w:tcPr>
          <w:p w:rsidR="00600807" w:rsidRPr="00600807" w:rsidRDefault="00600807" w:rsidP="00600807">
            <w:pPr>
              <w:numPr>
                <w:ilvl w:val="0"/>
                <w:numId w:val="1"/>
              </w:numPr>
              <w:ind w:left="0" w:firstLine="62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Медико-биологический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Химия, биология, физика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Химия, биология, математика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15</w:t>
            </w:r>
          </w:p>
        </w:tc>
      </w:tr>
      <w:tr w:rsidR="00600807" w:rsidRPr="002149BB" w:rsidTr="00600807">
        <w:tc>
          <w:tcPr>
            <w:tcW w:w="556" w:type="dxa"/>
          </w:tcPr>
          <w:p w:rsidR="00600807" w:rsidRPr="00600807" w:rsidRDefault="00600807" w:rsidP="00600807">
            <w:pPr>
              <w:numPr>
                <w:ilvl w:val="0"/>
                <w:numId w:val="1"/>
              </w:numPr>
              <w:ind w:left="0" w:firstLine="62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600807" w:rsidRPr="00600807" w:rsidRDefault="00600807" w:rsidP="00600807">
            <w:pPr>
              <w:ind w:left="-66" w:right="-78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Социально-гуманитарный</w:t>
            </w:r>
          </w:p>
        </w:tc>
        <w:tc>
          <w:tcPr>
            <w:tcW w:w="2356" w:type="dxa"/>
            <w:shd w:val="clear" w:color="auto" w:fill="auto"/>
          </w:tcPr>
          <w:p w:rsidR="00600807" w:rsidRPr="00600807" w:rsidRDefault="00600807" w:rsidP="00600807">
            <w:pPr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Обществознание, история, география, литература, иностранный язык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 xml:space="preserve">История, русский язык, литература, </w:t>
            </w:r>
          </w:p>
        </w:tc>
        <w:tc>
          <w:tcPr>
            <w:tcW w:w="2010" w:type="dxa"/>
          </w:tcPr>
          <w:p w:rsidR="00600807" w:rsidRPr="00600807" w:rsidRDefault="00600807" w:rsidP="00600807">
            <w:pPr>
              <w:ind w:right="-46"/>
              <w:jc w:val="center"/>
              <w:rPr>
                <w:b/>
                <w:sz w:val="22"/>
                <w:szCs w:val="22"/>
              </w:rPr>
            </w:pPr>
            <w:r w:rsidRPr="00600807">
              <w:rPr>
                <w:b/>
                <w:sz w:val="22"/>
                <w:szCs w:val="22"/>
              </w:rPr>
              <w:t>30</w:t>
            </w:r>
          </w:p>
        </w:tc>
      </w:tr>
    </w:tbl>
    <w:p w:rsidR="007E0B17" w:rsidRPr="00600807" w:rsidRDefault="00600807" w:rsidP="0060080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планируемые</w:t>
      </w:r>
      <w:proofErr w:type="gramEnd"/>
      <w:r w:rsidRPr="00600807">
        <w:rPr>
          <w:b/>
          <w:sz w:val="36"/>
          <w:szCs w:val="36"/>
        </w:rPr>
        <w:t xml:space="preserve"> к открытию в 2019-2020 учебном году.</w:t>
      </w:r>
      <w:bookmarkStart w:id="0" w:name="_GoBack"/>
      <w:bookmarkEnd w:id="0"/>
    </w:p>
    <w:sectPr w:rsidR="007E0B17" w:rsidRPr="0060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2488"/>
    <w:multiLevelType w:val="hybridMultilevel"/>
    <w:tmpl w:val="811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9"/>
    <w:rsid w:val="00600807"/>
    <w:rsid w:val="007E0B17"/>
    <w:rsid w:val="00D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613D-C845-44A7-AA5C-E29DF87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Инесса Андреевна</cp:lastModifiedBy>
  <cp:revision>2</cp:revision>
  <dcterms:created xsi:type="dcterms:W3CDTF">2019-04-19T12:56:00Z</dcterms:created>
  <dcterms:modified xsi:type="dcterms:W3CDTF">2019-04-19T13:05:00Z</dcterms:modified>
</cp:coreProperties>
</file>