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7F" w:rsidRPr="00F12B7F" w:rsidRDefault="00F12B7F" w:rsidP="00F12B7F">
      <w:pPr>
        <w:jc w:val="center"/>
        <w:rPr>
          <w:color w:val="0070C0"/>
          <w:sz w:val="36"/>
        </w:rPr>
      </w:pPr>
      <w:r w:rsidRPr="00F12B7F">
        <w:rPr>
          <w:rFonts w:ascii="Noto Serif" w:hAnsi="Noto Serif"/>
          <w:color w:val="0070C0"/>
          <w:sz w:val="30"/>
          <w:shd w:val="clear" w:color="auto" w:fill="FFFFFF"/>
        </w:rPr>
        <w:t>Пл</w:t>
      </w:r>
      <w:r>
        <w:rPr>
          <w:rFonts w:ascii="Noto Serif" w:hAnsi="Noto Serif"/>
          <w:color w:val="0070C0"/>
          <w:sz w:val="30"/>
          <w:shd w:val="clear" w:color="auto" w:fill="FFFFFF"/>
        </w:rPr>
        <w:t>ан воспитательной работы на 2022-2023</w:t>
      </w:r>
      <w:bookmarkStart w:id="0" w:name="_GoBack"/>
      <w:bookmarkEnd w:id="0"/>
      <w:r w:rsidRPr="00F12B7F">
        <w:rPr>
          <w:rFonts w:ascii="Noto Serif" w:hAnsi="Noto Serif"/>
          <w:color w:val="0070C0"/>
          <w:sz w:val="30"/>
          <w:shd w:val="clear" w:color="auto" w:fill="FFFFFF"/>
        </w:rPr>
        <w:t xml:space="preserve"> учебный год МАОУ СОШ№8 им. Ц.Л.Куникова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F83EA8" w:rsidRPr="00A87334" w:rsidTr="001C0161">
        <w:tc>
          <w:tcPr>
            <w:tcW w:w="2500" w:type="pct"/>
            <w:vAlign w:val="center"/>
          </w:tcPr>
          <w:p w:rsidR="00F83EA8" w:rsidRPr="00A87334" w:rsidRDefault="00F83EA8" w:rsidP="001C0161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:rsidR="00F83EA8" w:rsidRPr="00A87334" w:rsidRDefault="00E90152" w:rsidP="001C0161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="00F83EA8"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:rsidR="00F83EA8" w:rsidRPr="00A87334" w:rsidRDefault="00F83EA8" w:rsidP="00F83EA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269"/>
        <w:gridCol w:w="2275"/>
        <w:gridCol w:w="2275"/>
        <w:gridCol w:w="2276"/>
        <w:gridCol w:w="2350"/>
        <w:gridCol w:w="2235"/>
      </w:tblGrid>
      <w:tr w:rsidR="00F83EA8" w:rsidRPr="00A87334" w:rsidTr="00202BA1">
        <w:trPr>
          <w:trHeight w:val="340"/>
        </w:trPr>
        <w:tc>
          <w:tcPr>
            <w:tcW w:w="707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55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202BA1" w:rsidRDefault="00202BA1" w:rsidP="00202B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знаний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202BA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Общешкольная линейка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202BA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Всекбанский классный час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23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973FCB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солидарности в борьбе с терроризмом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973FCB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окончания Второй мировой войны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55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740FE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соревнований по </w:t>
                  </w:r>
                  <w:r w:rsidRPr="00717F7F">
                    <w:rPr>
                      <w:b/>
                      <w:sz w:val="22"/>
                    </w:rPr>
                    <w:t>спортивному туризму</w:t>
                  </w:r>
                  <w:r w:rsidRPr="00717F7F">
                    <w:rPr>
                      <w:sz w:val="22"/>
                    </w:rPr>
                    <w:t xml:space="preserve"> в зачет Всекубанской спартакиады «Спортивные надежды Кубани»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973FCB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210 лет со дня Бородинского сражения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973FCB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распространения грамотности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973FCB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165 лет со дня рождения русского учёного, писателя Константина Эдуардовича Циалковского (1857-1935)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</w:t>
                  </w: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здоровья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23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10F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kern w:val="28"/>
                      <w:sz w:val="22"/>
                    </w:rPr>
                    <w:t>организация участия в краевом конкурсе «Учитель года Кубани по ОПК»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lastRenderedPageBreak/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55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02BA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Общешкольная линейка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202BA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Всекубанский классный час, посвященный празднованию 85-летия Краснодарского края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202BA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Городской турнир допризывной молодежи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202BA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 xml:space="preserve">Открытие школьного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lastRenderedPageBreak/>
                    <w:t>этапа турнира по самбо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202BA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lastRenderedPageBreak/>
                    <w:t>Школьный этап тарнира по самбо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5740FE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717F7F">
              <w:rPr>
                <w:sz w:val="22"/>
              </w:rPr>
              <w:t xml:space="preserve">муниципальный этап соревнований по </w:t>
            </w:r>
            <w:r w:rsidRPr="00717F7F">
              <w:rPr>
                <w:b/>
                <w:sz w:val="22"/>
              </w:rPr>
              <w:t>мини-футболу</w:t>
            </w:r>
            <w:r w:rsidRPr="00717F7F">
              <w:rPr>
                <w:sz w:val="22"/>
              </w:rPr>
              <w:t xml:space="preserve"> в зачет Всекубанской спартакиады «Спортивные надежды Кубани»</w:t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510FA8" w:rsidRPr="00717F7F" w:rsidRDefault="00510FA8" w:rsidP="00510FA8">
                  <w:pPr>
                    <w:rPr>
                      <w:iCs/>
                      <w:sz w:val="22"/>
                      <w:szCs w:val="22"/>
                    </w:rPr>
                  </w:pPr>
                  <w:r w:rsidRPr="00717F7F">
                    <w:rPr>
                      <w:iCs/>
                      <w:sz w:val="22"/>
                      <w:szCs w:val="22"/>
                    </w:rPr>
                    <w:t>м</w:t>
                  </w:r>
                  <w:r w:rsidRPr="00717F7F">
                    <w:rPr>
                      <w:iCs/>
                      <w:kern w:val="28"/>
                      <w:sz w:val="22"/>
                      <w:szCs w:val="22"/>
                    </w:rPr>
                    <w:t>униципальный этап краевого конкурса на лучший казачий класс среди образовательных организаций</w:t>
                  </w:r>
                </w:p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10F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муниципальный этап Всероссийского конкурса «Мой лучший урок» (1 направление)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10F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о</w:t>
                  </w:r>
                  <w:r w:rsidRPr="00717F7F">
                    <w:rPr>
                      <w:iCs/>
                      <w:kern w:val="28"/>
                      <w:sz w:val="22"/>
                    </w:rPr>
                    <w:t>рганизация и проведение школьного этапа всероссийской олимпиады школьников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23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1270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Городской турнир по шахматам «Мемориал Ю.Перегудова»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5740FE" w:rsidRPr="00717F7F" w:rsidRDefault="005740FE" w:rsidP="005740FE">
                  <w:pPr>
                    <w:rPr>
                      <w:b/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 xml:space="preserve">муниципальный этап  краевого </w:t>
                  </w:r>
                  <w:r w:rsidRPr="00717F7F">
                    <w:rPr>
                      <w:b/>
                      <w:sz w:val="22"/>
                      <w:szCs w:val="22"/>
                    </w:rPr>
                    <w:t xml:space="preserve">смотра </w:t>
                  </w:r>
                  <w:r w:rsidRPr="00717F7F">
                    <w:rPr>
                      <w:b/>
                      <w:sz w:val="22"/>
                      <w:szCs w:val="22"/>
                    </w:rPr>
                    <w:lastRenderedPageBreak/>
                    <w:t>допризывной молодежи по легкоатлетическому кроссу</w:t>
                  </w:r>
                </w:p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lastRenderedPageBreak/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1270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Городской турнир по шахматам «Мемориал Ю.Перегудова»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55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740FE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b/>
                      <w:sz w:val="22"/>
                    </w:rPr>
                    <w:t xml:space="preserve">– </w:t>
                  </w:r>
                  <w:r w:rsidRPr="00717F7F">
                    <w:rPr>
                      <w:sz w:val="22"/>
                    </w:rPr>
                    <w:t xml:space="preserve">муниципальный этап соревнований по </w:t>
                  </w:r>
                  <w:r w:rsidRPr="00717F7F">
                    <w:rPr>
                      <w:b/>
                      <w:sz w:val="22"/>
                    </w:rPr>
                    <w:t>мини-футболу</w:t>
                  </w:r>
                  <w:r w:rsidRPr="00717F7F">
                    <w:rPr>
                      <w:sz w:val="22"/>
                    </w:rPr>
                    <w:t xml:space="preserve"> в зачет Всекубанской спартакиады «Спортивные надежды Кубани»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02BA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Городской туристический слет школьников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510FA8" w:rsidRPr="00717F7F" w:rsidRDefault="00510FA8" w:rsidP="00510FA8">
                  <w:pPr>
                    <w:rPr>
                      <w:iCs/>
                      <w:kern w:val="28"/>
                      <w:sz w:val="22"/>
                      <w:szCs w:val="22"/>
                    </w:rPr>
                  </w:pPr>
                  <w:r w:rsidRPr="00717F7F">
                    <w:rPr>
                      <w:iCs/>
                      <w:kern w:val="28"/>
                      <w:sz w:val="22"/>
                      <w:szCs w:val="22"/>
                    </w:rPr>
                    <w:t xml:space="preserve">муниципальный этап </w:t>
                  </w:r>
                </w:p>
                <w:p w:rsidR="00510FA8" w:rsidRPr="00717F7F" w:rsidRDefault="00510FA8" w:rsidP="00510FA8">
                  <w:pPr>
                    <w:rPr>
                      <w:iCs/>
                      <w:kern w:val="28"/>
                      <w:sz w:val="22"/>
                      <w:szCs w:val="22"/>
                    </w:rPr>
                  </w:pPr>
                  <w:r w:rsidRPr="00717F7F">
                    <w:rPr>
                      <w:iCs/>
                      <w:kern w:val="28"/>
                      <w:sz w:val="22"/>
                      <w:szCs w:val="22"/>
                    </w:rPr>
                    <w:t>краевого конкурса по пропаганде чтения среди обучающихся</w:t>
                  </w:r>
                </w:p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C220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Стартовая линейка  - Городской конкурс «Наше будущее - Россия», в рамках городского движения школьников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23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55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Сбор макулатуры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23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55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23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F83EA8" w:rsidRPr="00A87334" w:rsidTr="001C0161">
        <w:tc>
          <w:tcPr>
            <w:tcW w:w="2500" w:type="pct"/>
            <w:vAlign w:val="center"/>
          </w:tcPr>
          <w:p w:rsidR="00F83EA8" w:rsidRPr="00A87334" w:rsidRDefault="00F83EA8" w:rsidP="001C0161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:rsidR="00F83EA8" w:rsidRPr="00A87334" w:rsidRDefault="00E90152" w:rsidP="001C0161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="00F83EA8"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:rsidR="00F83EA8" w:rsidRPr="00A87334" w:rsidRDefault="00F83EA8" w:rsidP="00F83EA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8"/>
        <w:gridCol w:w="2477"/>
        <w:gridCol w:w="2253"/>
        <w:gridCol w:w="2253"/>
        <w:gridCol w:w="2253"/>
        <w:gridCol w:w="2253"/>
        <w:gridCol w:w="2213"/>
      </w:tblGrid>
      <w:tr w:rsidR="00F83EA8" w:rsidRPr="00A87334" w:rsidTr="00202BA1">
        <w:trPr>
          <w:trHeight w:val="340"/>
        </w:trPr>
        <w:tc>
          <w:tcPr>
            <w:tcW w:w="707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04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363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02BA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пожилых людей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973FCB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музыки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09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04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363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5740FE" w:rsidRPr="00717F7F" w:rsidRDefault="005740FE" w:rsidP="005740FE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 xml:space="preserve">муниципальный этап краевого фестиваля </w:t>
                  </w:r>
                </w:p>
                <w:p w:rsidR="005740FE" w:rsidRPr="00717F7F" w:rsidRDefault="005740FE" w:rsidP="005740FE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b/>
                      <w:sz w:val="22"/>
                      <w:szCs w:val="22"/>
                    </w:rPr>
                    <w:t>по гиревому спорту</w:t>
                  </w:r>
                  <w:r w:rsidRPr="00717F7F">
                    <w:rPr>
                      <w:sz w:val="22"/>
                      <w:szCs w:val="22"/>
                    </w:rPr>
                    <w:t xml:space="preserve"> среди допризывной молодежи </w:t>
                  </w:r>
                </w:p>
                <w:p w:rsidR="005740FE" w:rsidRPr="00717F7F" w:rsidRDefault="005740FE" w:rsidP="005740FE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717F7F">
                    <w:rPr>
                      <w:sz w:val="22"/>
                      <w:szCs w:val="22"/>
                    </w:rPr>
                    <w:t>общеобразовательных учреждений памяти Е.П. Душина</w:t>
                  </w:r>
                  <w:r w:rsidRPr="00717F7F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02BA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учителя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5740FE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Всекубанского турнира </w:t>
                  </w:r>
                  <w:r w:rsidRPr="00717F7F">
                    <w:rPr>
                      <w:b/>
                      <w:sz w:val="22"/>
                    </w:rPr>
                    <w:t>по настольному теннису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09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04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363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740FE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соревнований по </w:t>
                  </w:r>
                  <w:r w:rsidRPr="00717F7F">
                    <w:rPr>
                      <w:b/>
                      <w:sz w:val="22"/>
                    </w:rPr>
                    <w:t>баскетболу</w:t>
                  </w:r>
                  <w:r w:rsidRPr="00717F7F">
                    <w:rPr>
                      <w:sz w:val="22"/>
                    </w:rPr>
                    <w:t xml:space="preserve"> в зачет   Всекубанской спартакиады «Спортивные надежды Кубани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996795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отца в России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09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04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363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C2201" w:rsidRPr="00717F7F" w:rsidRDefault="002C2201" w:rsidP="002C2201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Муниципальный этап краевой акции «Экологический марафон». Акция «Утилизация»</w:t>
                  </w:r>
                </w:p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09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04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2C220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Зональный фестиваль «Математические бои» для учащихся 8-9 классов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363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973FCB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школьных библиотек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4A53C0" w:rsidRPr="00717F7F" w:rsidRDefault="004A53C0" w:rsidP="004A53C0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муниципальный этап ежегодного краевого конкурса оборонно-массовой и военно-патриотической работы памяти маршала</w:t>
                  </w:r>
                </w:p>
                <w:p w:rsidR="00F83EA8" w:rsidRPr="00A87334" w:rsidRDefault="004A53C0" w:rsidP="004A53C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Жукова Г.К.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973FCB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памяти жертв политических репрессий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09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04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C220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городская выставка технического творчества «Дети и техника»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363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099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F83EA8" w:rsidRPr="00A87334" w:rsidTr="001C0161">
        <w:tc>
          <w:tcPr>
            <w:tcW w:w="2500" w:type="pct"/>
            <w:vAlign w:val="center"/>
          </w:tcPr>
          <w:p w:rsidR="00F83EA8" w:rsidRPr="00A87334" w:rsidRDefault="00F83EA8" w:rsidP="001C0161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:rsidR="00F83EA8" w:rsidRPr="00A87334" w:rsidRDefault="00E90152" w:rsidP="001C0161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="00F83EA8"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:rsidR="00F83EA8" w:rsidRPr="00A87334" w:rsidRDefault="00F83EA8" w:rsidP="00F83EA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2280"/>
        <w:gridCol w:w="2286"/>
        <w:gridCol w:w="2286"/>
        <w:gridCol w:w="2286"/>
        <w:gridCol w:w="2286"/>
        <w:gridCol w:w="2245"/>
      </w:tblGrid>
      <w:tr w:rsidR="00F83EA8" w:rsidRPr="00A87334" w:rsidTr="00202BA1">
        <w:trPr>
          <w:trHeight w:val="340"/>
        </w:trPr>
        <w:tc>
          <w:tcPr>
            <w:tcW w:w="707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lastRenderedPageBreak/>
              <w:t>ПН</w:t>
            </w:r>
          </w:p>
        </w:tc>
        <w:tc>
          <w:tcPr>
            <w:tcW w:w="716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C220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городская выставка технического творчества «Дети и техника»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2C220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муниципальный этап краевого конкурса изобразительного и декоративно-прикладного творчества «Моей любимой маме»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C220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городская выставка технического творчества «Дети и техника»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C220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городская выставка технического творчества «Дети и техника»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D7D5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народного единства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2C220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городская выставка технического творчества «Дети и техника»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C220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городская выставка технического творчества «Дети и техника»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D7D5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памяти погибших при исполнении служебных обязанностей сотрудников органов внутренних дел России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2D7D5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Государственного герба Российской Федерации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10F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</w:t>
                  </w:r>
                  <w:r w:rsidRPr="00717F7F">
                    <w:rPr>
                      <w:iCs/>
                      <w:kern w:val="28"/>
                      <w:sz w:val="22"/>
                    </w:rPr>
                    <w:t>униципальный конкурс-фестиваль по кубановедению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510FA8" w:rsidRPr="00717F7F" w:rsidRDefault="00510FA8" w:rsidP="00510FA8">
                  <w:pPr>
                    <w:rPr>
                      <w:b/>
                      <w:iCs/>
                      <w:sz w:val="22"/>
                      <w:szCs w:val="22"/>
                      <w:u w:val="single"/>
                    </w:rPr>
                  </w:pPr>
                  <w:r w:rsidRPr="00717F7F">
                    <w:rPr>
                      <w:iCs/>
                      <w:sz w:val="22"/>
                      <w:szCs w:val="22"/>
                    </w:rPr>
                    <w:t>муниципальный этап Всероссийского конкурса «Мой лучший урок»</w:t>
                  </w:r>
                </w:p>
                <w:p w:rsidR="00510FA8" w:rsidRPr="00717F7F" w:rsidRDefault="00510FA8" w:rsidP="00510FA8">
                  <w:pPr>
                    <w:rPr>
                      <w:iCs/>
                      <w:sz w:val="22"/>
                      <w:szCs w:val="22"/>
                    </w:rPr>
                  </w:pPr>
                  <w:r w:rsidRPr="00717F7F">
                    <w:rPr>
                      <w:iCs/>
                      <w:sz w:val="22"/>
                      <w:szCs w:val="22"/>
                    </w:rPr>
                    <w:t>(2 направление)</w:t>
                  </w:r>
                </w:p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C220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Муниципальный этап краевого конкурса «Семейные экологические проекты»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5740FE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соревнований по </w:t>
                  </w:r>
                  <w:r w:rsidRPr="00717F7F">
                    <w:rPr>
                      <w:b/>
                      <w:sz w:val="22"/>
                    </w:rPr>
                    <w:lastRenderedPageBreak/>
                    <w:t>баскетболу</w:t>
                  </w:r>
                  <w:r w:rsidRPr="00717F7F">
                    <w:rPr>
                      <w:sz w:val="22"/>
                    </w:rPr>
                    <w:t xml:space="preserve"> в зачет Всекубанской спартакиады «Спортивные надежды Кубани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D7D5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начала Нюрнбернского процесса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C2201" w:rsidRPr="00717F7F" w:rsidRDefault="002C2201" w:rsidP="002C2201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 xml:space="preserve">Муниципальный этап краевой акции «Экологический марафон». Акция </w:t>
                  </w:r>
                  <w:r w:rsidRPr="00717F7F">
                    <w:rPr>
                      <w:sz w:val="22"/>
                      <w:szCs w:val="22"/>
                    </w:rPr>
                    <w:lastRenderedPageBreak/>
                    <w:t>«Зеленый ветер»</w:t>
                  </w:r>
                </w:p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lastRenderedPageBreak/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4A53C0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городской творческий конкурс «Геленджик – моя малая Родина»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5740FE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соревнований по </w:t>
                  </w:r>
                  <w:r w:rsidRPr="00717F7F">
                    <w:rPr>
                      <w:b/>
                      <w:sz w:val="22"/>
                    </w:rPr>
                    <w:t>гандболу</w:t>
                  </w:r>
                  <w:r w:rsidRPr="00717F7F">
                    <w:rPr>
                      <w:sz w:val="22"/>
                    </w:rPr>
                    <w:t xml:space="preserve"> в зачет Всекубанской спартакиады «Спортивные надежды Кубани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10F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организация участия школьников вконкурсах «Русский Медвежонок», «Кит»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10F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муниципальный конкурс технического творчества «Построй свой мир»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090E5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матери в России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2C2201" w:rsidRDefault="002C2201" w:rsidP="002C2201">
                  <w:pPr>
                    <w:pStyle w:val="1"/>
                    <w:spacing w:before="0"/>
                    <w:outlineLvl w:val="0"/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2"/>
                    </w:rPr>
                  </w:pPr>
                  <w:r w:rsidRPr="00717F7F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Муниципальный этап конкурса научно-исследовательских и прикладных проектов учащихся старших классов по теме охраны и восстановления водных ресурсов.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10F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rFonts w:eastAsia="Calibri"/>
                      <w:iCs/>
                      <w:sz w:val="22"/>
                    </w:rPr>
                    <w:t>муниципальный этап Всероссийской олимпиады школьников по ОПК «Русь Святая, храни веру православную!»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10F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kern w:val="28"/>
                      <w:sz w:val="22"/>
                    </w:rPr>
                    <w:t>муниципальный этап краевого конкурса-фестиваля «Светлый праздник – Рождество Христово»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Сбор макулатуры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F83EA8" w:rsidRPr="00A87334" w:rsidTr="001C0161">
        <w:tc>
          <w:tcPr>
            <w:tcW w:w="2500" w:type="pct"/>
            <w:vAlign w:val="center"/>
          </w:tcPr>
          <w:p w:rsidR="00F83EA8" w:rsidRPr="00A87334" w:rsidRDefault="00F83EA8" w:rsidP="001C0161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:rsidR="00F83EA8" w:rsidRPr="00A87334" w:rsidRDefault="00E90152" w:rsidP="001C0161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="00F83EA8"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:rsidR="00F83EA8" w:rsidRPr="00A87334" w:rsidRDefault="00F83EA8" w:rsidP="00F83EA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2280"/>
        <w:gridCol w:w="2286"/>
        <w:gridCol w:w="2286"/>
        <w:gridCol w:w="2286"/>
        <w:gridCol w:w="2286"/>
        <w:gridCol w:w="2245"/>
      </w:tblGrid>
      <w:tr w:rsidR="00F83EA8" w:rsidRPr="00A87334" w:rsidTr="00202BA1">
        <w:trPr>
          <w:trHeight w:val="340"/>
        </w:trPr>
        <w:tc>
          <w:tcPr>
            <w:tcW w:w="707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</w:tcPr>
          <w:p w:rsidR="00F83EA8" w:rsidRPr="00703837" w:rsidRDefault="00F83EA8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5740FE" w:rsidRDefault="002C2201" w:rsidP="005740FE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Муниципальный этап Всероссийского конкурса «Моя малая Родина: природа, культура, этнос»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5740FE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соревнований по </w:t>
                  </w:r>
                  <w:r w:rsidRPr="00717F7F">
                    <w:rPr>
                      <w:b/>
                      <w:sz w:val="22"/>
                    </w:rPr>
                    <w:t>гандболу</w:t>
                  </w:r>
                  <w:r w:rsidRPr="00717F7F">
                    <w:rPr>
                      <w:sz w:val="22"/>
                    </w:rPr>
                    <w:t xml:space="preserve"> в зачет Всекубанской спартакиады «Спортивные надежды Кубани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2D7D5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неизвестного солдата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2D7D5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инвалидов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10F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организация участия школьников в международной интеллектуальной игре-конкурсе «BritishBulldog»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добровольца (волонтера) в России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740FE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соревнований по </w:t>
                  </w:r>
                  <w:r w:rsidRPr="00717F7F">
                    <w:rPr>
                      <w:b/>
                      <w:sz w:val="22"/>
                    </w:rPr>
                    <w:t>гандболу</w:t>
                  </w:r>
                  <w:r w:rsidRPr="00717F7F">
                    <w:rPr>
                      <w:sz w:val="22"/>
                    </w:rPr>
                    <w:t xml:space="preserve"> в зачет Всекубанской спартакиады «Спортивные надежды Кубани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10F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муниципальный конкурс педагогических инноваций в сфере общего, дошкольного и дополнительного образования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художника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героев  Отечества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510FA8" w:rsidRPr="00717F7F" w:rsidRDefault="00510FA8" w:rsidP="00510FA8">
                  <w:pPr>
                    <w:rPr>
                      <w:iCs/>
                      <w:sz w:val="22"/>
                      <w:szCs w:val="22"/>
                    </w:rPr>
                  </w:pPr>
                  <w:r w:rsidRPr="00717F7F">
                    <w:rPr>
                      <w:iCs/>
                      <w:sz w:val="22"/>
                      <w:szCs w:val="22"/>
                    </w:rPr>
                    <w:t>муниципальный этап Всероссийского конкурса «Мой лучший урок»</w:t>
                  </w:r>
                </w:p>
                <w:p w:rsidR="00510FA8" w:rsidRPr="00717F7F" w:rsidRDefault="00510FA8" w:rsidP="00510FA8">
                  <w:pPr>
                    <w:rPr>
                      <w:b/>
                      <w:iCs/>
                      <w:sz w:val="22"/>
                      <w:szCs w:val="22"/>
                      <w:u w:val="single"/>
                    </w:rPr>
                  </w:pPr>
                  <w:r w:rsidRPr="00717F7F">
                    <w:rPr>
                      <w:iCs/>
                      <w:sz w:val="22"/>
                      <w:szCs w:val="22"/>
                    </w:rPr>
                    <w:t>(3 направление)</w:t>
                  </w:r>
                </w:p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Конституции Российской Федерации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4A53C0" w:rsidRPr="00717F7F" w:rsidRDefault="004A53C0" w:rsidP="004A53C0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городская олимпиада «Ратные страницы истории»</w:t>
                  </w:r>
                </w:p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510F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муниципальный конкурс «Калейдоскоп Кубани»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996795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Новогодний спектакль</w:t>
                  </w: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C2201" w:rsidRPr="00717F7F" w:rsidRDefault="002C2201" w:rsidP="002C2201">
                  <w:pPr>
                    <w:rPr>
                      <w:bCs/>
                      <w:sz w:val="22"/>
                      <w:szCs w:val="22"/>
                    </w:rPr>
                  </w:pPr>
                  <w:r w:rsidRPr="00717F7F">
                    <w:rPr>
                      <w:bCs/>
                      <w:sz w:val="22"/>
                      <w:szCs w:val="22"/>
                    </w:rPr>
                    <w:t>Муниципальный этап Всероссийского юниорского лесного конкурса «Подрост»</w:t>
                  </w:r>
                </w:p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83EA8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F83EA8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83EA8" w:rsidRPr="00A87334" w:rsidTr="001C0161">
              <w:tc>
                <w:tcPr>
                  <w:tcW w:w="5000" w:type="pct"/>
                </w:tcPr>
                <w:p w:rsidR="00F83EA8" w:rsidRPr="00A87334" w:rsidRDefault="00F83E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F83EA8" w:rsidRPr="00A87334" w:rsidRDefault="00F83EA8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:rsidR="00F83EA8" w:rsidRPr="00A87334" w:rsidRDefault="00F83EA8" w:rsidP="00F83EA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:rsidR="00703837" w:rsidRPr="00A87334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8C4102" w:rsidRPr="00A87334" w:rsidTr="001C0161">
        <w:tc>
          <w:tcPr>
            <w:tcW w:w="2500" w:type="pct"/>
            <w:vAlign w:val="center"/>
          </w:tcPr>
          <w:p w:rsidR="008C4102" w:rsidRPr="00703837" w:rsidRDefault="008C4102" w:rsidP="001C0161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:rsidR="008C4102" w:rsidRPr="00703837" w:rsidRDefault="00E90152" w:rsidP="001C0161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="008C4102"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2023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</w:tblPr>
      <w:tblGrid>
        <w:gridCol w:w="2261"/>
        <w:gridCol w:w="2286"/>
        <w:gridCol w:w="2286"/>
        <w:gridCol w:w="2286"/>
        <w:gridCol w:w="2286"/>
        <w:gridCol w:w="2286"/>
        <w:gridCol w:w="2229"/>
      </w:tblGrid>
      <w:tr w:rsidR="008C4102" w:rsidRPr="00A87334" w:rsidTr="00202BA1">
        <w:trPr>
          <w:trHeight w:val="340"/>
          <w:jc w:val="center"/>
        </w:trPr>
        <w:tc>
          <w:tcPr>
            <w:tcW w:w="710" w:type="pct"/>
            <w:shd w:val="clear" w:color="auto" w:fill="457531" w:themeFill="accent3" w:themeFillShade="BF"/>
            <w:tcMar>
              <w:right w:w="0" w:type="dxa"/>
            </w:tcMar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:rsidTr="00202BA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5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703837" w:rsidTr="00202BA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5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5740FE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соревнований по </w:t>
                  </w:r>
                  <w:r w:rsidRPr="00717F7F">
                    <w:rPr>
                      <w:b/>
                      <w:sz w:val="22"/>
                    </w:rPr>
                    <w:t>волейболу</w:t>
                  </w:r>
                  <w:r w:rsidRPr="00717F7F">
                    <w:rPr>
                      <w:sz w:val="22"/>
                    </w:rPr>
                    <w:t xml:space="preserve"> в зачет Всекубанской спартакиады «Спортивные надежды Кубани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510F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муниципальный этап краевого конкурса «Педагогический дебют– 2021»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510F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муниципальный  этап краевого конкурса  «Директор школы Геленджика – 2023»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510FA8" w:rsidRPr="00717F7F" w:rsidRDefault="00510FA8" w:rsidP="00510FA8">
                  <w:pPr>
                    <w:rPr>
                      <w:iCs/>
                      <w:sz w:val="22"/>
                      <w:szCs w:val="22"/>
                    </w:rPr>
                  </w:pPr>
                  <w:r w:rsidRPr="00717F7F">
                    <w:rPr>
                      <w:iCs/>
                      <w:sz w:val="22"/>
                      <w:szCs w:val="22"/>
                    </w:rPr>
                    <w:t>муниципальный этап профессионального конкурса «Учитель года Геленджика – 2023»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510FA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kern w:val="28"/>
                      <w:sz w:val="22"/>
                    </w:rPr>
                    <w:t>организация и проведение регионального  этапа всероссийской олимпиады школьников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5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Церемония поднятия государственного флага под </w:t>
                  </w: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lastRenderedPageBreak/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330FD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 xml:space="preserve">организация участия школьников в тестировании «Кенгуру – выпускникам», во </w:t>
                  </w:r>
                  <w:r w:rsidRPr="00717F7F">
                    <w:rPr>
                      <w:iCs/>
                      <w:sz w:val="22"/>
                    </w:rPr>
                    <w:lastRenderedPageBreak/>
                    <w:t xml:space="preserve">всероссийских математических конкурсах </w:t>
                  </w:r>
                  <w:r w:rsidRPr="00717F7F">
                    <w:rPr>
                      <w:sz w:val="22"/>
                    </w:rPr>
                    <w:t>«Смартик», «СмартКенгуру»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330FD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муниципальный этап Всероссийского конкурса «Мой лучший урок» (4 направление)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5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полного освобождения  Ленинграда от фашисткой блокады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освобождения Красной армией крупнейшего «лагеря смерти» Аушвиц-Биркенау (Освенцима) – День памяти жертв Холокоста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493933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городская интеллектуальная игра «Знай своё Отечество»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5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Сбор макулатуры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5740FE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соревнований по </w:t>
                  </w:r>
                  <w:r w:rsidRPr="00717F7F">
                    <w:rPr>
                      <w:b/>
                      <w:sz w:val="22"/>
                    </w:rPr>
                    <w:t>настольному теннису</w:t>
                  </w:r>
                  <w:r w:rsidRPr="00717F7F">
                    <w:rPr>
                      <w:sz w:val="22"/>
                    </w:rPr>
                    <w:t xml:space="preserve"> в зачет Всекубанской спартакиады «Спортивные надежды Кубани»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5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8C4102" w:rsidRPr="00A87334" w:rsidTr="001C0161">
        <w:tc>
          <w:tcPr>
            <w:tcW w:w="2500" w:type="pct"/>
            <w:vAlign w:val="center"/>
          </w:tcPr>
          <w:bookmarkEnd w:id="1"/>
          <w:p w:rsidR="008C4102" w:rsidRPr="00703837" w:rsidRDefault="008C4102" w:rsidP="001C0161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:rsidR="008C4102" w:rsidRPr="00703837" w:rsidRDefault="00E90152" w:rsidP="001C0161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="008C4102"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2023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4"/>
        <w:gridCol w:w="2280"/>
        <w:gridCol w:w="2286"/>
        <w:gridCol w:w="2286"/>
        <w:gridCol w:w="2286"/>
        <w:gridCol w:w="2286"/>
        <w:gridCol w:w="2242"/>
      </w:tblGrid>
      <w:tr w:rsidR="008C4102" w:rsidRPr="00A87334" w:rsidTr="00202BA1">
        <w:trPr>
          <w:trHeight w:val="340"/>
        </w:trPr>
        <w:tc>
          <w:tcPr>
            <w:tcW w:w="70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330FDA" w:rsidRPr="00717F7F" w:rsidRDefault="00330FDA" w:rsidP="00330FDA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717F7F">
                    <w:rPr>
                      <w:color w:val="auto"/>
                      <w:sz w:val="22"/>
                      <w:szCs w:val="22"/>
                    </w:rPr>
                    <w:t xml:space="preserve">Муниципальный заочный этап </w:t>
                  </w:r>
                  <w:r w:rsidRPr="00717F7F">
                    <w:rPr>
                      <w:bCs/>
                      <w:color w:val="auto"/>
                      <w:sz w:val="22"/>
                      <w:szCs w:val="22"/>
                    </w:rPr>
                    <w:t xml:space="preserve">Всероссийской олимпиады </w:t>
                  </w:r>
                </w:p>
                <w:p w:rsidR="008C4102" w:rsidRPr="00A87334" w:rsidRDefault="00330FDA" w:rsidP="00330FD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bCs/>
                      <w:sz w:val="22"/>
                    </w:rPr>
                    <w:t>учебных и научно-исследовательских проектов детей и молодежи «Созвездие - 2023»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80 лет со дня победы Вооруженных сил СССР над армией гитлеровской Германии в 1943 году в Сталинградской битве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A65339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соревнований </w:t>
                  </w:r>
                  <w:r w:rsidRPr="00717F7F">
                    <w:rPr>
                      <w:b/>
                      <w:sz w:val="22"/>
                    </w:rPr>
                    <w:t>«Весёлые старты»</w:t>
                  </w:r>
                  <w:r w:rsidRPr="00717F7F">
                    <w:rPr>
                      <w:sz w:val="22"/>
                    </w:rPr>
                    <w:t xml:space="preserve"> в зачёт Спартакиады «Спортивные надежды Кубани»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996795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Высадка десанта на Малую землю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A65339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соревнований </w:t>
                  </w:r>
                  <w:r w:rsidRPr="00717F7F">
                    <w:rPr>
                      <w:b/>
                      <w:sz w:val="22"/>
                    </w:rPr>
                    <w:t>«Весёлые старты»</w:t>
                  </w:r>
                  <w:r w:rsidRPr="00717F7F">
                    <w:rPr>
                      <w:sz w:val="22"/>
                    </w:rPr>
                    <w:t xml:space="preserve"> в зачёт Спартакиады «Спортивные надежды Кубани»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094DD8" w:rsidRPr="00717F7F" w:rsidRDefault="00094DD8" w:rsidP="00094DD8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муниципальный этап</w:t>
                  </w:r>
                </w:p>
                <w:p w:rsidR="008C4102" w:rsidRPr="00A87334" w:rsidRDefault="00094DD8" w:rsidP="00094DD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краевого зимнего фестиваля ГТО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A65339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соревнований </w:t>
                  </w:r>
                  <w:r w:rsidRPr="00717F7F">
                    <w:rPr>
                      <w:b/>
                      <w:sz w:val="22"/>
                    </w:rPr>
                    <w:lastRenderedPageBreak/>
                    <w:t>«Весёлые старты»</w:t>
                  </w:r>
                  <w:r w:rsidRPr="00717F7F">
                    <w:rPr>
                      <w:sz w:val="22"/>
                    </w:rPr>
                    <w:t xml:space="preserve"> в зачёт Спартакиады «Спортивные надежды Кубани»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A65339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соревнований </w:t>
                  </w:r>
                  <w:r w:rsidRPr="00717F7F">
                    <w:rPr>
                      <w:b/>
                      <w:sz w:val="22"/>
                    </w:rPr>
                    <w:t>«Весёлые старты»</w:t>
                  </w:r>
                  <w:r w:rsidRPr="00717F7F">
                    <w:rPr>
                      <w:sz w:val="22"/>
                    </w:rPr>
                    <w:t xml:space="preserve"> в зачёт Спартакиады «Спортивные надежды Кубани»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российской науки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4A1C60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организация участия дошкольников в конкурсе «Человек и природа»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4A1C60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муниципальный этап краевого конкурса «Педагог-психолог Геленджика – 2023»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4A1C60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kern w:val="28"/>
                      <w:sz w:val="22"/>
                    </w:rPr>
                    <w:t>муниципальный конкурс «Учитель – дефектолог Геленджика – 2023»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A1C60" w:rsidRPr="00717F7F" w:rsidRDefault="004A1C60" w:rsidP="004A1C60">
                  <w:pPr>
                    <w:rPr>
                      <w:b/>
                      <w:iCs/>
                      <w:sz w:val="22"/>
                      <w:szCs w:val="22"/>
                      <w:u w:val="single"/>
                    </w:rPr>
                  </w:pPr>
                  <w:r w:rsidRPr="00717F7F">
                    <w:rPr>
                      <w:iCs/>
                      <w:sz w:val="22"/>
                      <w:szCs w:val="22"/>
                    </w:rPr>
                    <w:t>муниципальный этап краевого конкурса «Реализация образовательной программы «Разговор о правильном питании»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996795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День памяти майора Ц.Л. Куникова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702E0C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kern w:val="28"/>
                      <w:sz w:val="22"/>
                    </w:rPr>
                    <w:t>муниципальный этап Всероссийского конкурса «Учитель здоровья России»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памяти о россиянах, исполнявших служебный долг за пределами Отечества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4A1C60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организация участия школьников в конкурсах «Золотое Руно», «Пегас»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702E0C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kern w:val="28"/>
                      <w:sz w:val="22"/>
                    </w:rPr>
                    <w:t>муниципальный конкурс-викторина «Кубань в годы ВОв»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330FD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конкурс активистов Российского движения школьников «Лидер ли ты? «Почетные граждане муниципального образования город – курорт Геленджик»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330FDA" w:rsidRPr="00717F7F" w:rsidRDefault="00330FDA" w:rsidP="00330FDA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Всероссийский фестиваль школьных хоров «Поют дети России»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702E0C" w:rsidRPr="00717F7F" w:rsidRDefault="00702E0C" w:rsidP="00702E0C">
                  <w:pPr>
                    <w:rPr>
                      <w:iCs/>
                      <w:kern w:val="28"/>
                      <w:sz w:val="22"/>
                      <w:szCs w:val="22"/>
                    </w:rPr>
                  </w:pPr>
                  <w:r w:rsidRPr="00717F7F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организация участия в региональном этапе Всероссийской олимпиады школьников по ОПК «Русь Святая, храни веру православную!»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родного языка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996795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День защитника Отечества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Сбор макулатуры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702E0C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муниципальный этап Всероссийского конкурса на получение денежного поощрения лучших учителей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330FD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«Большой всероссийский фестиваль детского и юношеского творчества, в том числе для детей с ограниченными возможностями здоровья в 2023 году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236F7E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городское первенство по спортивному туризму на пешеходных дистанциях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F73D3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Краевая акция «Экологический марафон». Всероссийский урок Арктика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8C4102" w:rsidRPr="00703837" w:rsidTr="001C0161">
        <w:tc>
          <w:tcPr>
            <w:tcW w:w="2500" w:type="pct"/>
            <w:vAlign w:val="center"/>
          </w:tcPr>
          <w:p w:rsidR="008C4102" w:rsidRPr="00703837" w:rsidRDefault="008C4102" w:rsidP="001C0161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:rsidR="008C4102" w:rsidRPr="00703837" w:rsidRDefault="00E90152" w:rsidP="001C0161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="008C4102"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2023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:rsidR="008C4102" w:rsidRPr="00703837" w:rsidRDefault="008C4102" w:rsidP="008C4102">
      <w:pPr>
        <w:pStyle w:val="Months"/>
        <w:ind w:left="0"/>
        <w:rPr>
          <w:rFonts w:cs="Arial"/>
          <w:b/>
          <w:bCs/>
          <w:noProof/>
          <w:color w:val="5D9D42" w:themeColor="accent3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4"/>
        <w:gridCol w:w="2280"/>
        <w:gridCol w:w="2286"/>
        <w:gridCol w:w="2286"/>
        <w:gridCol w:w="2286"/>
        <w:gridCol w:w="2286"/>
        <w:gridCol w:w="2242"/>
      </w:tblGrid>
      <w:tr w:rsidR="008C4102" w:rsidRPr="00A87334" w:rsidTr="00202BA1">
        <w:trPr>
          <w:trHeight w:val="340"/>
        </w:trPr>
        <w:tc>
          <w:tcPr>
            <w:tcW w:w="70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094DD8" w:rsidRPr="00717F7F" w:rsidRDefault="00094DD8" w:rsidP="00094DD8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 xml:space="preserve">муниципальный этап краевых соревнований по шахматам </w:t>
                  </w:r>
                  <w:r w:rsidRPr="00717F7F">
                    <w:rPr>
                      <w:b/>
                      <w:sz w:val="22"/>
                      <w:szCs w:val="22"/>
                    </w:rPr>
                    <w:t>«Белая ладья»</w:t>
                  </w:r>
                  <w:r w:rsidRPr="00717F7F">
                    <w:rPr>
                      <w:sz w:val="22"/>
                      <w:szCs w:val="22"/>
                    </w:rPr>
                    <w:t xml:space="preserve"> среди учащихся ОУ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094DD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муниципальный этап «спортивные игры ШСК»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996795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Масленица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200 лет со дня рождения Константина Дмитриевича Ушинского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702E0C" w:rsidRPr="00717F7F" w:rsidRDefault="00702E0C" w:rsidP="00702E0C">
                  <w:pPr>
                    <w:rPr>
                      <w:iCs/>
                      <w:sz w:val="22"/>
                      <w:szCs w:val="22"/>
                    </w:rPr>
                  </w:pPr>
                  <w:r w:rsidRPr="00717F7F">
                    <w:rPr>
                      <w:iCs/>
                      <w:sz w:val="22"/>
                      <w:szCs w:val="22"/>
                    </w:rPr>
                    <w:t>муниципальный этап Всероссийского конкурса в области педагогики, воспитания на соискание премии «За нравственный подвиг учителя»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996795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Международный женский день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702E0C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rFonts w:eastAsia="Calibri"/>
                      <w:iCs/>
                      <w:sz w:val="22"/>
                    </w:rPr>
                    <w:t>муниципальный этап Всероссийского конкурс юных чтецов «Живая классика»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702E0C" w:rsidRPr="00717F7F" w:rsidRDefault="00702E0C" w:rsidP="00702E0C">
                  <w:pPr>
                    <w:rPr>
                      <w:b/>
                      <w:iCs/>
                      <w:sz w:val="22"/>
                      <w:szCs w:val="22"/>
                      <w:u w:val="single"/>
                    </w:rPr>
                  </w:pPr>
                  <w:r w:rsidRPr="00717F7F">
                    <w:rPr>
                      <w:iCs/>
                      <w:sz w:val="22"/>
                      <w:szCs w:val="22"/>
                    </w:rPr>
                    <w:t>муниципальный этап краевого конкурса педагогов, работающих с детьми с ОВЗ в 2023 году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330FD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городской конкурс авторских программ «IDE-PRO»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73D38" w:rsidRPr="00717F7F" w:rsidRDefault="00F73D38" w:rsidP="00F73D38">
                  <w:pPr>
                    <w:rPr>
                      <w:bCs/>
                      <w:sz w:val="22"/>
                      <w:szCs w:val="22"/>
                    </w:rPr>
                  </w:pPr>
                  <w:r w:rsidRPr="00717F7F">
                    <w:rPr>
                      <w:bCs/>
                      <w:sz w:val="22"/>
                      <w:szCs w:val="22"/>
                    </w:rPr>
                    <w:t>Муниципальный этап конкурса научных проектов школьников «Эврика»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6F4C7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городская краеведческая конференция «Отечество»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702E0C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организация участия обучающихся в Кубанской олимпиаде восьмиклассников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6F4C7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городской конкурс «Школьный музей открывает фонды»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702E0C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организация участия школьников в международном математическом конкурсе-игре «Кенгуру»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702E0C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муниципальный интеллектуальный марафон для уч-ся3-4-х классов «Форсайт»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EC3B40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kern w:val="28"/>
                      <w:sz w:val="22"/>
                    </w:rPr>
                    <w:t>муниципальный этап краевого конкурса творческих работ «Пасха в кубанской семье»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EC3B40" w:rsidRPr="00717F7F" w:rsidRDefault="00EC3B40" w:rsidP="00EC3B40">
                  <w:pPr>
                    <w:rPr>
                      <w:iCs/>
                      <w:kern w:val="28"/>
                      <w:sz w:val="22"/>
                      <w:szCs w:val="22"/>
                    </w:rPr>
                  </w:pPr>
                  <w:r w:rsidRPr="00717F7F">
                    <w:rPr>
                      <w:iCs/>
                      <w:kern w:val="28"/>
                      <w:sz w:val="22"/>
                      <w:szCs w:val="22"/>
                    </w:rPr>
                    <w:t xml:space="preserve">Организация участия обучающихся ОУ и воспитанников ДОУ в епархиальном конкурсе </w:t>
                  </w:r>
                </w:p>
                <w:p w:rsidR="00EC3B40" w:rsidRPr="00717F7F" w:rsidRDefault="00EC3B40" w:rsidP="00EC3B40">
                  <w:pPr>
                    <w:rPr>
                      <w:iCs/>
                      <w:kern w:val="28"/>
                      <w:sz w:val="22"/>
                      <w:szCs w:val="22"/>
                    </w:rPr>
                  </w:pPr>
                  <w:r w:rsidRPr="00717F7F">
                    <w:rPr>
                      <w:iCs/>
                      <w:kern w:val="28"/>
                      <w:sz w:val="22"/>
                      <w:szCs w:val="22"/>
                    </w:rPr>
                    <w:t>«Пасха Красная»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воссоединения Крыма с Россией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73D38" w:rsidRPr="00717F7F" w:rsidRDefault="00F73D38" w:rsidP="00F73D38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Краевая акция «Экологический марафон». Всероссийская акция «День леса»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EC3B40" w:rsidRPr="00717F7F" w:rsidRDefault="00EC3B40" w:rsidP="00EC3B40">
                  <w:pPr>
                    <w:rPr>
                      <w:iCs/>
                      <w:sz w:val="22"/>
                      <w:szCs w:val="22"/>
                    </w:rPr>
                  </w:pPr>
                  <w:r w:rsidRPr="00717F7F">
                    <w:rPr>
                      <w:iCs/>
                      <w:sz w:val="22"/>
                      <w:szCs w:val="22"/>
                    </w:rPr>
                    <w:t>Муниципальный этап краевого конкурса «Читающая мама»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330FD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городской конкурс «Вальсе»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театра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330FDA" w:rsidRPr="00717F7F" w:rsidRDefault="00330FDA" w:rsidP="00330FDA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городская выставка лучших работ декоративно-прикладного творчества среди ОУ и учреждений ДОО «Весенний калейдоскоп»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F73D38" w:rsidRPr="00717F7F" w:rsidRDefault="00F73D38" w:rsidP="00F73D38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Краевая акция «Экологический марафон».</w:t>
                  </w:r>
                </w:p>
                <w:p w:rsidR="008C4102" w:rsidRPr="00A87334" w:rsidRDefault="00F73D38" w:rsidP="00F73D38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Всероссийская акция «Час Земли»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73D38" w:rsidRPr="00717F7F" w:rsidRDefault="00F73D38" w:rsidP="00F73D38">
                  <w:pPr>
                    <w:tabs>
                      <w:tab w:val="left" w:pos="8787"/>
                    </w:tabs>
                    <w:ind w:right="-33"/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Региональный этап всероссийского детского экологического форума «Зелёная планета 2023»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6F4C7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городская спортивная игра «Зарничка»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8C4102" w:rsidRPr="00A87334" w:rsidTr="001C0161">
        <w:tc>
          <w:tcPr>
            <w:tcW w:w="2500" w:type="pct"/>
            <w:vAlign w:val="center"/>
          </w:tcPr>
          <w:p w:rsidR="008C4102" w:rsidRPr="00703837" w:rsidRDefault="008C4102" w:rsidP="001C0161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:rsidR="008C4102" w:rsidRPr="00703837" w:rsidRDefault="00E90152" w:rsidP="001C0161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="008C4102"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2023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4"/>
        <w:gridCol w:w="2280"/>
        <w:gridCol w:w="2286"/>
        <w:gridCol w:w="2286"/>
        <w:gridCol w:w="2286"/>
        <w:gridCol w:w="2286"/>
        <w:gridCol w:w="2242"/>
      </w:tblGrid>
      <w:tr w:rsidR="008C4102" w:rsidRPr="00A87334" w:rsidTr="00202BA1">
        <w:trPr>
          <w:trHeight w:val="340"/>
        </w:trPr>
        <w:tc>
          <w:tcPr>
            <w:tcW w:w="70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D3305F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Краевая акция «Экологический марафон». Всероссийская акция «День птиц»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644084" w:rsidRPr="00717F7F" w:rsidRDefault="00644084" w:rsidP="00644084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717F7F">
                    <w:rPr>
                      <w:sz w:val="22"/>
                      <w:szCs w:val="22"/>
                    </w:rPr>
                    <w:t xml:space="preserve">муниципальный этап </w:t>
                  </w:r>
                  <w:r w:rsidRPr="00717F7F">
                    <w:rPr>
                      <w:b/>
                      <w:sz w:val="22"/>
                      <w:szCs w:val="22"/>
                    </w:rPr>
                    <w:t>краевой Спартакиады допризывной молодёжи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644084" w:rsidRPr="00717F7F" w:rsidRDefault="00644084" w:rsidP="00644084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 xml:space="preserve">муниципальный этап краевых спортивных игр школьников </w:t>
                  </w:r>
                </w:p>
                <w:p w:rsidR="00644084" w:rsidRPr="00717F7F" w:rsidRDefault="00644084" w:rsidP="00644084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b/>
                      <w:sz w:val="22"/>
                      <w:szCs w:val="22"/>
                    </w:rPr>
                    <w:t>«Президентские спортивные игры»</w:t>
                  </w:r>
                  <w:r w:rsidRPr="00717F7F">
                    <w:rPr>
                      <w:sz w:val="22"/>
                      <w:szCs w:val="22"/>
                    </w:rPr>
                    <w:t xml:space="preserve">   среди учащихся ОУ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F73D38" w:rsidRPr="00717F7F" w:rsidRDefault="00F73D38" w:rsidP="00F73D38">
                  <w:pPr>
                    <w:rPr>
                      <w:bCs/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Муниципальный этап краевого конкурса экологического костюма «Эко-стиль»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EC3B40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муниципальный этап краевой викторины по кубановедению для учащихся 1-4-х классов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EA424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муниципальная тьюторская конференция «Тьюторство- современная практика в индивидуализации»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330FDA" w:rsidRPr="00717F7F" w:rsidRDefault="00330FDA" w:rsidP="00330FDA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смотр документации и стендов органов ученического самоуправления и Активов РДШ (по графику)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64408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краевых спортивно-оздоровительных соревнований </w:t>
                  </w:r>
                  <w:r w:rsidRPr="00717F7F">
                    <w:rPr>
                      <w:b/>
                      <w:sz w:val="22"/>
                    </w:rPr>
                    <w:t>«Президентские состязания»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космонавтики, 65 лет со дня запуска СССР первого искусственного спутника Земли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64408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краевых спортивно-оздоровительных соревнований </w:t>
                  </w:r>
                  <w:r w:rsidRPr="00717F7F">
                    <w:rPr>
                      <w:b/>
                      <w:sz w:val="22"/>
                    </w:rPr>
                    <w:t>«Президентские состязания»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64408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краевых спортивно-оздоровительных соревнований </w:t>
                  </w:r>
                  <w:r w:rsidRPr="00717F7F">
                    <w:rPr>
                      <w:b/>
                      <w:sz w:val="22"/>
                    </w:rPr>
                    <w:t>«Президентские состязания»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F73D3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Зональный фестиваль «Математические бои» для учащихся 5-6 классов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6B481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городские соревнования «Школа безопасности»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64408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краевых спортивно-оздоровительных соревнований </w:t>
                  </w:r>
                  <w:r w:rsidRPr="00717F7F">
                    <w:rPr>
                      <w:b/>
                      <w:sz w:val="22"/>
                    </w:rPr>
                    <w:t>«Президентские состязания»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F73D38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Муниципальный этап краевой акции «Экологический мониторинг»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Церемония поднятия государственного флага под </w:t>
                  </w: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lastRenderedPageBreak/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347AD3" w:rsidRPr="00717F7F" w:rsidRDefault="00347AD3" w:rsidP="00347AD3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 xml:space="preserve">муниципальный этап краевых соревнований </w:t>
                  </w:r>
                </w:p>
                <w:p w:rsidR="00347AD3" w:rsidRPr="00717F7F" w:rsidRDefault="00347AD3" w:rsidP="00347AD3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 xml:space="preserve">допризывной молодёжи </w:t>
                  </w:r>
                  <w:r w:rsidRPr="00717F7F">
                    <w:rPr>
                      <w:b/>
                      <w:sz w:val="22"/>
                      <w:szCs w:val="22"/>
                    </w:rPr>
                    <w:t xml:space="preserve">по </w:t>
                  </w:r>
                  <w:r w:rsidRPr="00717F7F">
                    <w:rPr>
                      <w:b/>
                      <w:sz w:val="22"/>
                      <w:szCs w:val="22"/>
                    </w:rPr>
                    <w:lastRenderedPageBreak/>
                    <w:t>пулевой стрельбе</w:t>
                  </w:r>
                  <w:r w:rsidRPr="00717F7F">
                    <w:rPr>
                      <w:sz w:val="22"/>
                      <w:szCs w:val="22"/>
                    </w:rPr>
                    <w:t xml:space="preserve"> </w:t>
                  </w:r>
                </w:p>
                <w:p w:rsidR="00347AD3" w:rsidRPr="00717F7F" w:rsidRDefault="00347AD3" w:rsidP="00347AD3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из пневматической винтовки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памяти о геноциде советского народа нацистами и их пособниками в </w:t>
                  </w: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годы Великой Отечественной войны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330FD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городские соревнования «Безопасное колесо -2023»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347AD3" w:rsidRPr="00717F7F" w:rsidRDefault="00347AD3" w:rsidP="00347AD3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 xml:space="preserve">краевая заочная акция «Физическая культура и спорт – альтернатива пагубным </w:t>
                  </w:r>
                  <w:r w:rsidRPr="00717F7F">
                    <w:rPr>
                      <w:sz w:val="22"/>
                      <w:szCs w:val="22"/>
                    </w:rPr>
                    <w:lastRenderedPageBreak/>
                    <w:t>привычкам»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Сбор макулатуры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Земли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330FD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городские </w:t>
                  </w:r>
                  <w:r w:rsidRPr="00717F7F">
                    <w:rPr>
                      <w:sz w:val="22"/>
                    </w:rPr>
                    <w:lastRenderedPageBreak/>
                    <w:t>соревнования по простейшим авиамоделям (планеры)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D3305F" w:rsidRPr="00717F7F" w:rsidRDefault="00D3305F" w:rsidP="00D3305F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lastRenderedPageBreak/>
                    <w:t>Краевая акция «Экологический марафон».</w:t>
                  </w:r>
                </w:p>
                <w:p w:rsidR="00D3305F" w:rsidRPr="00717F7F" w:rsidRDefault="00D3305F" w:rsidP="00D3305F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Всероссийская акция «День Земли»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EA4244" w:rsidRPr="00717F7F" w:rsidRDefault="00EA4244" w:rsidP="00EA4244">
                  <w:pPr>
                    <w:rPr>
                      <w:b/>
                      <w:iCs/>
                      <w:sz w:val="22"/>
                      <w:szCs w:val="22"/>
                      <w:u w:val="single"/>
                    </w:rPr>
                  </w:pPr>
                  <w:r w:rsidRPr="00717F7F">
                    <w:rPr>
                      <w:rFonts w:eastAsia="Calibri"/>
                      <w:b/>
                      <w:iCs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717F7F">
                    <w:rPr>
                      <w:iCs/>
                      <w:kern w:val="28"/>
                      <w:sz w:val="22"/>
                      <w:szCs w:val="22"/>
                    </w:rPr>
                    <w:t>городская конференция по итогам Олимпиады по ОПК «Русь святая, храни веру православную!»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EA424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муниципальный литературный конкурс для младших школьников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330FD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Городской конкурс «Ты - активист», в рамках городского (Российского) движения школьников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6B481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городской кросс-поход «Туризм без границ»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0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8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8C4102" w:rsidRPr="00A87334" w:rsidTr="001C0161">
        <w:tc>
          <w:tcPr>
            <w:tcW w:w="2500" w:type="pct"/>
            <w:vAlign w:val="center"/>
          </w:tcPr>
          <w:p w:rsidR="008C4102" w:rsidRPr="00703837" w:rsidRDefault="008C4102" w:rsidP="001C0161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:rsidR="008C4102" w:rsidRPr="00703837" w:rsidRDefault="00E90152" w:rsidP="001C0161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="008C4102"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2023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2280"/>
        <w:gridCol w:w="2286"/>
        <w:gridCol w:w="2286"/>
        <w:gridCol w:w="2286"/>
        <w:gridCol w:w="2286"/>
        <w:gridCol w:w="2245"/>
      </w:tblGrid>
      <w:tr w:rsidR="008C4102" w:rsidRPr="00A87334" w:rsidTr="00202BA1">
        <w:trPr>
          <w:trHeight w:val="340"/>
        </w:trPr>
        <w:tc>
          <w:tcPr>
            <w:tcW w:w="707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B0709F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- Краевая акция «Экологический марафон». Урок Победы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347AD3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 xml:space="preserve">муниципальный этап краевого фестиваля </w:t>
                  </w:r>
                  <w:r w:rsidRPr="00717F7F">
                    <w:rPr>
                      <w:b/>
                      <w:sz w:val="22"/>
                    </w:rPr>
                    <w:t xml:space="preserve">«Познаю мир самбо» </w:t>
                  </w:r>
                  <w:r w:rsidRPr="00717F7F">
                    <w:rPr>
                      <w:sz w:val="22"/>
                    </w:rPr>
                    <w:t>среди учащихся ОУ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EA4244" w:rsidRPr="00717F7F" w:rsidRDefault="00EA4244" w:rsidP="00EA4244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организация участия обучающихся 5-11 классов в Межрегиональной Олимпиаде по новогреческому языку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6B481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городской смотр-конкурс строя и песни юнармейских отрядов 6-7 классов «Марш Победителям»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996795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День Победы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6B481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городские соревнования по дуэльной стрельбе «Геленджикская дуэль»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240B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Краевая акция «Экологический марафон». Всероссийская акция «Сад Памяти»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детских общественных организаций России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330FD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Слет активистов РДШ - Городской конкурс «Помнить, значить делать», в рамках городского движения школьников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6E069D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Форум «Интеллект +»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0666C7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День славянской письменности и культуры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EA4244" w:rsidRPr="00717F7F" w:rsidRDefault="00EA4244" w:rsidP="00EA4244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муниципальный детский фестиваль самодеятельного творчества среди воспитанников муниципальных дошкольных образовательных учреждений муниципального образования</w:t>
                  </w:r>
                </w:p>
                <w:p w:rsidR="008C4102" w:rsidRPr="00A87334" w:rsidRDefault="00EA4244" w:rsidP="00EA424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город-курорт Геленджик «Радуга детства»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EA424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муниципальный конкурс «Лучший урок письма»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996795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Последний звонок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6B481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школа начальной туристской подготовки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Церемония поднятия государственного флага под государственный гимн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1C0161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  <w:t>«Разговоры о важном»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8C4102" w:rsidRPr="00A87334" w:rsidTr="001C0161">
        <w:tc>
          <w:tcPr>
            <w:tcW w:w="2500" w:type="pct"/>
            <w:vAlign w:val="center"/>
          </w:tcPr>
          <w:p w:rsidR="008C4102" w:rsidRPr="00703837" w:rsidRDefault="008C4102" w:rsidP="001C0161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:rsidR="008C4102" w:rsidRPr="00703837" w:rsidRDefault="00E90152" w:rsidP="001C0161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="008C4102"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2023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2280"/>
        <w:gridCol w:w="2286"/>
        <w:gridCol w:w="2286"/>
        <w:gridCol w:w="2286"/>
        <w:gridCol w:w="2286"/>
        <w:gridCol w:w="2245"/>
      </w:tblGrid>
      <w:tr w:rsidR="008C4102" w:rsidRPr="00A87334" w:rsidTr="00202BA1">
        <w:trPr>
          <w:trHeight w:val="340"/>
        </w:trPr>
        <w:tc>
          <w:tcPr>
            <w:tcW w:w="707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330FD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праздник, посвященный Международному дню защиты детей. Мастер-классы декоративно-прикладного творчества для учащихся образовательных учреждений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A65339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color w:val="000000"/>
                      <w:sz w:val="22"/>
                    </w:rPr>
                    <w:t>городской туристский флешмоб «Мы – дети Кубани»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A1C60" w:rsidRPr="00717F7F" w:rsidRDefault="004A1C60" w:rsidP="004A1C60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муниципальный этап</w:t>
                  </w:r>
                </w:p>
                <w:p w:rsidR="004A1C60" w:rsidRPr="00717F7F" w:rsidRDefault="004A1C60" w:rsidP="004A1C60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краевого летнего фестиваля ГТО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4A1C60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открытый заочный краевой смотр-конкурс на лучшую постановку физкультурной работы среди школьных спортивных клубов в 2022/2023 учебном году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330FDA" w:rsidRPr="00717F7F" w:rsidRDefault="00330FDA" w:rsidP="00330FDA">
                  <w:pPr>
                    <w:rPr>
                      <w:sz w:val="22"/>
                      <w:szCs w:val="22"/>
                    </w:rPr>
                  </w:pPr>
                  <w:r w:rsidRPr="00717F7F">
                    <w:rPr>
                      <w:sz w:val="22"/>
                      <w:szCs w:val="22"/>
                    </w:rPr>
                    <w:t>детский карнавал</w:t>
                  </w:r>
                </w:p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A65339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городская туристско-краеведческая туриада школьников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330FDA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sz w:val="22"/>
                    </w:rPr>
                    <w:t>Городское мероприятие "Бал выпускников 2023"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BD0A8D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C3071A">
                    <w:rPr>
                      <w:rFonts w:ascii="Times New Roman" w:hAnsi="Times New Roman"/>
                      <w:sz w:val="24"/>
                      <w:szCs w:val="24"/>
                    </w:rPr>
                    <w:t>Выпускной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8C4102" w:rsidRPr="00A87334" w:rsidTr="001C0161">
        <w:tc>
          <w:tcPr>
            <w:tcW w:w="2500" w:type="pct"/>
            <w:vAlign w:val="center"/>
          </w:tcPr>
          <w:p w:rsidR="008C4102" w:rsidRPr="00703837" w:rsidRDefault="008C4102" w:rsidP="001C0161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:rsidR="008C4102" w:rsidRPr="00703837" w:rsidRDefault="00E90152" w:rsidP="001C0161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="008C4102"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F83EA8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2023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2280"/>
        <w:gridCol w:w="2286"/>
        <w:gridCol w:w="2286"/>
        <w:gridCol w:w="2286"/>
        <w:gridCol w:w="2286"/>
        <w:gridCol w:w="2245"/>
      </w:tblGrid>
      <w:tr w:rsidR="008C4102" w:rsidRPr="00A87334" w:rsidTr="00202BA1">
        <w:trPr>
          <w:trHeight w:val="340"/>
        </w:trPr>
        <w:tc>
          <w:tcPr>
            <w:tcW w:w="707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</w:tcPr>
          <w:p w:rsidR="008C4102" w:rsidRPr="00703837" w:rsidRDefault="008C4102" w:rsidP="001C0161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EA4244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  <w:r w:rsidRPr="00717F7F">
                    <w:rPr>
                      <w:iCs/>
                      <w:sz w:val="22"/>
                    </w:rPr>
                    <w:t>муниципальный смотр-конкурс «Подготовка  к новому учебному году»</w:t>
                  </w:r>
                  <w:r w:rsidRPr="00717F7F">
                    <w:rPr>
                      <w:iCs/>
                      <w:kern w:val="28"/>
                      <w:sz w:val="22"/>
                    </w:rPr>
                    <w:t>в</w:t>
                  </w:r>
                  <w:r w:rsidRPr="00717F7F">
                    <w:rPr>
                      <w:iCs/>
                      <w:sz w:val="22"/>
                    </w:rPr>
                    <w:t xml:space="preserve"> дошкольных образовательных учреждениях Геленджика</w:t>
                  </w: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:rsidTr="00202BA1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8C4102" w:rsidRPr="00A87334" w:rsidRDefault="00E9015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4102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:rsidTr="001C0161">
              <w:tc>
                <w:tcPr>
                  <w:tcW w:w="5000" w:type="pct"/>
                </w:tcPr>
                <w:p w:rsidR="008C4102" w:rsidRPr="00A87334" w:rsidRDefault="008C4102" w:rsidP="001C016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8C4102" w:rsidRPr="00A87334" w:rsidRDefault="008C4102" w:rsidP="001C0161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:rsidR="008C4102" w:rsidRPr="00A87334" w:rsidRDefault="008C4102" w:rsidP="008C4102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202BA1" w:rsidRPr="00A87334" w:rsidTr="00E74FE0">
        <w:tc>
          <w:tcPr>
            <w:tcW w:w="2500" w:type="pct"/>
            <w:vAlign w:val="center"/>
          </w:tcPr>
          <w:p w:rsidR="00202BA1" w:rsidRPr="00A87334" w:rsidRDefault="00202BA1" w:rsidP="00E74FE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:rsidR="00202BA1" w:rsidRPr="00A87334" w:rsidRDefault="00E90152" w:rsidP="00202BA1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="00202BA1"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202BA1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:rsidR="00202BA1" w:rsidRPr="00A87334" w:rsidRDefault="00202BA1" w:rsidP="00202BA1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2280"/>
        <w:gridCol w:w="2286"/>
        <w:gridCol w:w="2286"/>
        <w:gridCol w:w="2286"/>
        <w:gridCol w:w="2286"/>
        <w:gridCol w:w="2245"/>
      </w:tblGrid>
      <w:tr w:rsidR="00202BA1" w:rsidRPr="00A87334" w:rsidTr="00E74FE0">
        <w:trPr>
          <w:trHeight w:val="340"/>
        </w:trPr>
        <w:tc>
          <w:tcPr>
            <w:tcW w:w="707" w:type="pct"/>
            <w:shd w:val="clear" w:color="auto" w:fill="427EBD" w:themeFill="accent5"/>
          </w:tcPr>
          <w:p w:rsidR="00202BA1" w:rsidRPr="00703837" w:rsidRDefault="00202BA1" w:rsidP="00E74FE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</w:tcPr>
          <w:p w:rsidR="00202BA1" w:rsidRPr="00703837" w:rsidRDefault="00202BA1" w:rsidP="00E74FE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</w:tcPr>
          <w:p w:rsidR="00202BA1" w:rsidRPr="00703837" w:rsidRDefault="00202BA1" w:rsidP="00E74FE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</w:tcPr>
          <w:p w:rsidR="00202BA1" w:rsidRPr="00703837" w:rsidRDefault="00202BA1" w:rsidP="00E74FE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</w:tcPr>
          <w:p w:rsidR="00202BA1" w:rsidRPr="00703837" w:rsidRDefault="00202BA1" w:rsidP="00E74FE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</w:tcPr>
          <w:p w:rsidR="00202BA1" w:rsidRPr="00703837" w:rsidRDefault="00202BA1" w:rsidP="00E74FE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</w:tcPr>
          <w:p w:rsidR="00202BA1" w:rsidRPr="00703837" w:rsidRDefault="00202BA1" w:rsidP="00E74FE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202BA1" w:rsidRPr="00A87334" w:rsidTr="00E74F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lastRenderedPageBreak/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202BA1" w:rsidRPr="00A87334" w:rsidTr="00E74F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202BA1" w:rsidRPr="00A87334" w:rsidTr="00E74F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202BA1" w:rsidRPr="00A87334" w:rsidTr="00E74F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202BA1" w:rsidRPr="00A87334" w:rsidTr="00E74F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202BA1" w:rsidRPr="00A87334" w:rsidTr="00E74F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7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:rsidR="00202BA1" w:rsidRPr="00A87334" w:rsidRDefault="00E90152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02BA1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02BA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6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2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1"/>
            </w:tblGrid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02BA1" w:rsidRPr="00A87334" w:rsidTr="00E74FE0">
              <w:trPr>
                <w:trHeight w:val="97"/>
              </w:trPr>
              <w:tc>
                <w:tcPr>
                  <w:tcW w:w="5000" w:type="pct"/>
                </w:tcPr>
                <w:p w:rsidR="00202BA1" w:rsidRPr="00A87334" w:rsidRDefault="00202BA1" w:rsidP="00E74FE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:rsidR="00202BA1" w:rsidRPr="00A87334" w:rsidRDefault="00202BA1" w:rsidP="00E74FE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:rsidR="00ED5F48" w:rsidRPr="00A87334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87334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78" w:rsidRDefault="00867D78">
      <w:pPr>
        <w:spacing w:after="0"/>
      </w:pPr>
      <w:r>
        <w:separator/>
      </w:r>
    </w:p>
  </w:endnote>
  <w:endnote w:type="continuationSeparator" w:id="0">
    <w:p w:rsidR="00867D78" w:rsidRDefault="00867D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78" w:rsidRDefault="00867D78">
      <w:pPr>
        <w:spacing w:after="0"/>
      </w:pPr>
      <w:r>
        <w:separator/>
      </w:r>
    </w:p>
  </w:footnote>
  <w:footnote w:type="continuationSeparator" w:id="0">
    <w:p w:rsidR="00867D78" w:rsidRDefault="00867D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380B"/>
    <w:rsid w:val="0005357B"/>
    <w:rsid w:val="000666C7"/>
    <w:rsid w:val="00071356"/>
    <w:rsid w:val="00090E52"/>
    <w:rsid w:val="00094DD8"/>
    <w:rsid w:val="00097A25"/>
    <w:rsid w:val="000A5A57"/>
    <w:rsid w:val="000D49FA"/>
    <w:rsid w:val="001240B2"/>
    <w:rsid w:val="001274F3"/>
    <w:rsid w:val="00151CCE"/>
    <w:rsid w:val="00164D64"/>
    <w:rsid w:val="001B01F9"/>
    <w:rsid w:val="001B4F37"/>
    <w:rsid w:val="001C0161"/>
    <w:rsid w:val="001C41F9"/>
    <w:rsid w:val="001D01B7"/>
    <w:rsid w:val="00202BA1"/>
    <w:rsid w:val="00212704"/>
    <w:rsid w:val="00236F7E"/>
    <w:rsid w:val="00272083"/>
    <w:rsid w:val="00285267"/>
    <w:rsid w:val="00285C1D"/>
    <w:rsid w:val="002C2201"/>
    <w:rsid w:val="002D7D5A"/>
    <w:rsid w:val="00311CB1"/>
    <w:rsid w:val="00313120"/>
    <w:rsid w:val="003163D1"/>
    <w:rsid w:val="00330FDA"/>
    <w:rsid w:val="003327F5"/>
    <w:rsid w:val="00340CAF"/>
    <w:rsid w:val="00347AD3"/>
    <w:rsid w:val="00391B6A"/>
    <w:rsid w:val="003C0D41"/>
    <w:rsid w:val="003D4EE4"/>
    <w:rsid w:val="003E085C"/>
    <w:rsid w:val="003E7B3A"/>
    <w:rsid w:val="00416364"/>
    <w:rsid w:val="00431B29"/>
    <w:rsid w:val="00440416"/>
    <w:rsid w:val="00450EB1"/>
    <w:rsid w:val="00462EAD"/>
    <w:rsid w:val="00493933"/>
    <w:rsid w:val="004A1C60"/>
    <w:rsid w:val="004A53C0"/>
    <w:rsid w:val="004A6170"/>
    <w:rsid w:val="004E4CEF"/>
    <w:rsid w:val="004F2197"/>
    <w:rsid w:val="004F6AAC"/>
    <w:rsid w:val="00510FA8"/>
    <w:rsid w:val="00512F2D"/>
    <w:rsid w:val="00530CA5"/>
    <w:rsid w:val="005646E5"/>
    <w:rsid w:val="00570FBB"/>
    <w:rsid w:val="005740FE"/>
    <w:rsid w:val="00583B82"/>
    <w:rsid w:val="005923AC"/>
    <w:rsid w:val="005D5149"/>
    <w:rsid w:val="005E656F"/>
    <w:rsid w:val="005F78C7"/>
    <w:rsid w:val="00644084"/>
    <w:rsid w:val="00656ADE"/>
    <w:rsid w:val="00667021"/>
    <w:rsid w:val="00671F6A"/>
    <w:rsid w:val="006974E1"/>
    <w:rsid w:val="006B4814"/>
    <w:rsid w:val="006B6899"/>
    <w:rsid w:val="006C0896"/>
    <w:rsid w:val="006E069D"/>
    <w:rsid w:val="006F4C72"/>
    <w:rsid w:val="006F513E"/>
    <w:rsid w:val="00702E0C"/>
    <w:rsid w:val="00703837"/>
    <w:rsid w:val="007C0139"/>
    <w:rsid w:val="007D45A1"/>
    <w:rsid w:val="007F564D"/>
    <w:rsid w:val="00867D78"/>
    <w:rsid w:val="0088344A"/>
    <w:rsid w:val="00884C02"/>
    <w:rsid w:val="008B1201"/>
    <w:rsid w:val="008C4102"/>
    <w:rsid w:val="008F16F7"/>
    <w:rsid w:val="00910CD9"/>
    <w:rsid w:val="009164BA"/>
    <w:rsid w:val="009166BD"/>
    <w:rsid w:val="00926B47"/>
    <w:rsid w:val="00927861"/>
    <w:rsid w:val="00934C46"/>
    <w:rsid w:val="0094475A"/>
    <w:rsid w:val="009474D9"/>
    <w:rsid w:val="009616CC"/>
    <w:rsid w:val="00973FCB"/>
    <w:rsid w:val="00977AAE"/>
    <w:rsid w:val="00996795"/>
    <w:rsid w:val="00996E56"/>
    <w:rsid w:val="00997268"/>
    <w:rsid w:val="00A12667"/>
    <w:rsid w:val="00A14581"/>
    <w:rsid w:val="00A20E4C"/>
    <w:rsid w:val="00A3430E"/>
    <w:rsid w:val="00A65339"/>
    <w:rsid w:val="00A87334"/>
    <w:rsid w:val="00AA23D3"/>
    <w:rsid w:val="00AA3C50"/>
    <w:rsid w:val="00AE302A"/>
    <w:rsid w:val="00AE36BB"/>
    <w:rsid w:val="00B0709F"/>
    <w:rsid w:val="00B33EF5"/>
    <w:rsid w:val="00B37C7E"/>
    <w:rsid w:val="00B65B09"/>
    <w:rsid w:val="00B85583"/>
    <w:rsid w:val="00B9476B"/>
    <w:rsid w:val="00BC3952"/>
    <w:rsid w:val="00BD0A8D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305F"/>
    <w:rsid w:val="00DE32AC"/>
    <w:rsid w:val="00E1407A"/>
    <w:rsid w:val="00E33F1A"/>
    <w:rsid w:val="00E50BDE"/>
    <w:rsid w:val="00E74FE0"/>
    <w:rsid w:val="00E774CD"/>
    <w:rsid w:val="00E77E1D"/>
    <w:rsid w:val="00E90152"/>
    <w:rsid w:val="00E97684"/>
    <w:rsid w:val="00EA4244"/>
    <w:rsid w:val="00EC3B40"/>
    <w:rsid w:val="00ED5F48"/>
    <w:rsid w:val="00ED75B6"/>
    <w:rsid w:val="00F03BC4"/>
    <w:rsid w:val="00F12B7F"/>
    <w:rsid w:val="00F73D38"/>
    <w:rsid w:val="00F83EA8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E5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646E5"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rsid w:val="005646E5"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rsid w:val="005646E5"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6E5"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rsid w:val="005646E5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rsid w:val="005646E5"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rsid w:val="005646E5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  <w:rsid w:val="005646E5"/>
  </w:style>
  <w:style w:type="character" w:customStyle="1" w:styleId="12">
    <w:name w:val="Текст выноски (символ 1)"/>
    <w:basedOn w:val="a0"/>
    <w:uiPriority w:val="99"/>
    <w:semiHidden/>
    <w:rsid w:val="005646E5"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5646E5"/>
  </w:style>
  <w:style w:type="paragraph" w:styleId="af">
    <w:name w:val="footer"/>
    <w:basedOn w:val="a"/>
    <w:link w:val="af0"/>
    <w:uiPriority w:val="99"/>
    <w:unhideWhenUsed/>
    <w:rsid w:val="005646E5"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5646E5"/>
  </w:style>
  <w:style w:type="paragraph" w:customStyle="1" w:styleId="af1">
    <w:name w:val="Даты"/>
    <w:basedOn w:val="a"/>
    <w:uiPriority w:val="4"/>
    <w:rsid w:val="005646E5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  <w:rsid w:val="005646E5"/>
  </w:style>
  <w:style w:type="character" w:customStyle="1" w:styleId="af2">
    <w:name w:val="Дата Знак"/>
    <w:basedOn w:val="a0"/>
    <w:link w:val="ac"/>
    <w:uiPriority w:val="1"/>
    <w:semiHidden/>
    <w:rsid w:val="005646E5"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paragraph" w:customStyle="1" w:styleId="Default">
    <w:name w:val="Default"/>
    <w:rsid w:val="00330FDA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DCE9A05-C259-42BC-8AEF-50459ADF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6811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2022-01-11T09:11:00Z</dcterms:created>
  <dcterms:modified xsi:type="dcterms:W3CDTF">2022-09-13T04:52:00Z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