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CF" w:rsidRPr="00286FD1" w:rsidRDefault="00DC01CF" w:rsidP="00DC01C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ПОЯСНИТЕЛЬНАЯ ЗАПИСКА</w:t>
      </w:r>
    </w:p>
    <w:p w:rsidR="00DC01CF" w:rsidRPr="00286FD1" w:rsidRDefault="00DC01CF" w:rsidP="00DC01CF">
      <w:pPr>
        <w:pStyle w:val="a3"/>
        <w:rPr>
          <w:b/>
          <w:sz w:val="28"/>
          <w:szCs w:val="28"/>
        </w:rPr>
      </w:pPr>
    </w:p>
    <w:p w:rsidR="00DC01CF" w:rsidRPr="00286FD1" w:rsidRDefault="00DC01CF" w:rsidP="00DC01CF">
      <w:pPr>
        <w:jc w:val="both"/>
        <w:rPr>
          <w:sz w:val="28"/>
          <w:szCs w:val="28"/>
        </w:rPr>
      </w:pPr>
      <w:r w:rsidRPr="00286FD1">
        <w:rPr>
          <w:sz w:val="28"/>
          <w:szCs w:val="28"/>
        </w:rPr>
        <w:tab/>
        <w:t xml:space="preserve">Рабочая программа внеурочной деятельности разработана на основе </w:t>
      </w:r>
      <w:r w:rsidRPr="00286FD1">
        <w:rPr>
          <w:bCs/>
          <w:sz w:val="28"/>
          <w:szCs w:val="28"/>
          <w:lang w:eastAsia="en-US"/>
        </w:rPr>
        <w:t xml:space="preserve">авторской рабочей программы Ратушняка В.Н., Ратушняка О.В., </w:t>
      </w:r>
      <w:proofErr w:type="spellStart"/>
      <w:r w:rsidRPr="00286FD1">
        <w:rPr>
          <w:bCs/>
          <w:sz w:val="28"/>
          <w:szCs w:val="28"/>
          <w:lang w:eastAsia="en-US"/>
        </w:rPr>
        <w:t>Мирук</w:t>
      </w:r>
      <w:proofErr w:type="spellEnd"/>
      <w:r w:rsidRPr="00286FD1">
        <w:rPr>
          <w:bCs/>
          <w:sz w:val="28"/>
          <w:szCs w:val="28"/>
          <w:lang w:eastAsia="en-US"/>
        </w:rPr>
        <w:t xml:space="preserve"> М.В.  «История Кубанского </w:t>
      </w:r>
      <w:r w:rsidR="00286FD1" w:rsidRPr="00286FD1">
        <w:rPr>
          <w:bCs/>
          <w:sz w:val="28"/>
          <w:szCs w:val="28"/>
          <w:lang w:eastAsia="en-US"/>
        </w:rPr>
        <w:t>казачества» допущена</w:t>
      </w:r>
      <w:r w:rsidRPr="00286FD1">
        <w:rPr>
          <w:bCs/>
          <w:sz w:val="28"/>
          <w:szCs w:val="28"/>
          <w:lang w:eastAsia="en-US"/>
        </w:rPr>
        <w:t xml:space="preserve"> департаментом образова</w:t>
      </w:r>
      <w:r w:rsidR="00286FD1" w:rsidRPr="00286FD1">
        <w:rPr>
          <w:bCs/>
          <w:sz w:val="28"/>
          <w:szCs w:val="28"/>
          <w:lang w:eastAsia="en-US"/>
        </w:rPr>
        <w:t>ния и науки Краснодарского края</w:t>
      </w:r>
      <w:r w:rsidRPr="00286FD1">
        <w:rPr>
          <w:bCs/>
          <w:sz w:val="28"/>
          <w:szCs w:val="28"/>
          <w:lang w:eastAsia="en-US"/>
        </w:rPr>
        <w:t xml:space="preserve">- Краснодар 2009. Внесены   изменения   в   программу   на   основании   письма   Министерства образования, науки </w:t>
      </w:r>
      <w:r w:rsidR="00286FD1" w:rsidRPr="00286FD1">
        <w:rPr>
          <w:bCs/>
          <w:sz w:val="28"/>
          <w:szCs w:val="28"/>
          <w:lang w:eastAsia="en-US"/>
        </w:rPr>
        <w:t xml:space="preserve">и </w:t>
      </w:r>
      <w:r w:rsidR="00956F24" w:rsidRPr="00286FD1">
        <w:rPr>
          <w:bCs/>
          <w:sz w:val="28"/>
          <w:szCs w:val="28"/>
          <w:lang w:eastAsia="en-US"/>
        </w:rPr>
        <w:t xml:space="preserve">молодежной </w:t>
      </w:r>
      <w:r w:rsidR="00D61BC0" w:rsidRPr="00286FD1">
        <w:rPr>
          <w:bCs/>
          <w:sz w:val="28"/>
          <w:szCs w:val="28"/>
          <w:lang w:eastAsia="en-US"/>
        </w:rPr>
        <w:t>политики Краснодарского</w:t>
      </w:r>
      <w:r w:rsidR="00EB1CD4">
        <w:rPr>
          <w:bCs/>
          <w:sz w:val="28"/>
          <w:szCs w:val="28"/>
          <w:lang w:eastAsia="en-US"/>
        </w:rPr>
        <w:t xml:space="preserve"> края </w:t>
      </w:r>
      <w:r w:rsidR="00EB1CD4" w:rsidRPr="00286FD1">
        <w:rPr>
          <w:bCs/>
          <w:sz w:val="28"/>
          <w:szCs w:val="28"/>
          <w:lang w:eastAsia="en-US"/>
        </w:rPr>
        <w:t>от 09.01.2017</w:t>
      </w:r>
      <w:r w:rsidRPr="00286FD1">
        <w:rPr>
          <w:bCs/>
          <w:sz w:val="28"/>
          <w:szCs w:val="28"/>
          <w:lang w:eastAsia="en-US"/>
        </w:rPr>
        <w:t xml:space="preserve"> №47-31</w:t>
      </w:r>
      <w:r w:rsidR="00EB1CD4">
        <w:rPr>
          <w:bCs/>
          <w:sz w:val="28"/>
          <w:szCs w:val="28"/>
          <w:lang w:eastAsia="en-US"/>
        </w:rPr>
        <w:t xml:space="preserve">/17-11    Программы    курса </w:t>
      </w:r>
      <w:r w:rsidRPr="00286FD1">
        <w:rPr>
          <w:bCs/>
          <w:sz w:val="28"/>
          <w:szCs w:val="28"/>
          <w:lang w:eastAsia="en-US"/>
        </w:rPr>
        <w:t xml:space="preserve">«История    и    современность    кубанского </w:t>
      </w:r>
      <w:r w:rsidR="00EB1CD4">
        <w:rPr>
          <w:bCs/>
          <w:sz w:val="28"/>
          <w:szCs w:val="28"/>
          <w:lang w:eastAsia="en-US"/>
        </w:rPr>
        <w:t xml:space="preserve">казачества» в </w:t>
      </w:r>
      <w:r w:rsidRPr="00286FD1">
        <w:rPr>
          <w:bCs/>
          <w:sz w:val="28"/>
          <w:szCs w:val="28"/>
          <w:lang w:eastAsia="en-US"/>
        </w:rPr>
        <w:t xml:space="preserve">классах     казачьей     направленности     общеобразовательных учреждений Краснодарского </w:t>
      </w:r>
      <w:proofErr w:type="gramStart"/>
      <w:r w:rsidRPr="00286FD1">
        <w:rPr>
          <w:bCs/>
          <w:sz w:val="28"/>
          <w:szCs w:val="28"/>
          <w:lang w:eastAsia="en-US"/>
        </w:rPr>
        <w:t>края,  ГБОУ</w:t>
      </w:r>
      <w:proofErr w:type="gramEnd"/>
      <w:r w:rsidRPr="00286FD1">
        <w:rPr>
          <w:bCs/>
          <w:sz w:val="28"/>
          <w:szCs w:val="28"/>
          <w:lang w:eastAsia="en-US"/>
        </w:rPr>
        <w:t xml:space="preserve"> ИРО Краснодарского края, 2017 г.  </w:t>
      </w:r>
      <w:r w:rsidRPr="00286FD1">
        <w:rPr>
          <w:sz w:val="28"/>
          <w:szCs w:val="28"/>
        </w:rPr>
        <w:t xml:space="preserve">На изучение курса в 5 классе отводится </w:t>
      </w:r>
      <w:r w:rsidR="00956F24">
        <w:rPr>
          <w:sz w:val="28"/>
          <w:szCs w:val="28"/>
        </w:rPr>
        <w:t>68 часов</w:t>
      </w:r>
      <w:r w:rsidRPr="00286FD1">
        <w:rPr>
          <w:sz w:val="28"/>
          <w:szCs w:val="28"/>
        </w:rPr>
        <w:t xml:space="preserve">. </w:t>
      </w:r>
    </w:p>
    <w:p w:rsidR="00DC01CF" w:rsidRPr="00286FD1" w:rsidRDefault="00DC01CF" w:rsidP="00DC01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86FD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Цель учебного курса «История и современность кубанского казачества» </w:t>
      </w:r>
      <w:r w:rsidRPr="00286FD1">
        <w:rPr>
          <w:rFonts w:ascii="Times New Roman" w:hAnsi="Times New Roman" w:cs="Times New Roman"/>
          <w:color w:val="auto"/>
          <w:sz w:val="28"/>
          <w:szCs w:val="28"/>
        </w:rPr>
        <w:t xml:space="preserve">—патриотическое воспитание казачьей </w:t>
      </w:r>
      <w:r w:rsidR="00286FD1" w:rsidRPr="00286FD1">
        <w:rPr>
          <w:rFonts w:ascii="Times New Roman" w:hAnsi="Times New Roman" w:cs="Times New Roman"/>
          <w:color w:val="auto"/>
          <w:sz w:val="28"/>
          <w:szCs w:val="28"/>
        </w:rPr>
        <w:t xml:space="preserve">молодежи </w:t>
      </w:r>
      <w:r w:rsidR="00956F24" w:rsidRPr="00286FD1">
        <w:rPr>
          <w:rFonts w:ascii="Times New Roman" w:hAnsi="Times New Roman" w:cs="Times New Roman"/>
          <w:color w:val="auto"/>
          <w:sz w:val="28"/>
          <w:szCs w:val="28"/>
        </w:rPr>
        <w:t>на основе исторических и</w:t>
      </w:r>
      <w:r w:rsidRPr="00286FD1">
        <w:rPr>
          <w:rFonts w:ascii="Times New Roman" w:hAnsi="Times New Roman" w:cs="Times New Roman"/>
          <w:color w:val="auto"/>
          <w:sz w:val="28"/>
          <w:szCs w:val="28"/>
        </w:rPr>
        <w:t xml:space="preserve"> культурных традиций кубанского казачества.  </w:t>
      </w:r>
    </w:p>
    <w:p w:rsidR="00DC01CF" w:rsidRPr="00286FD1" w:rsidRDefault="00DC01CF" w:rsidP="00DC01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86FD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Задачи курса:</w:t>
      </w:r>
    </w:p>
    <w:p w:rsidR="00DC01CF" w:rsidRPr="00286FD1" w:rsidRDefault="00DC01CF" w:rsidP="00DC01CF">
      <w:pPr>
        <w:ind w:firstLine="708"/>
        <w:rPr>
          <w:sz w:val="28"/>
          <w:szCs w:val="28"/>
        </w:rPr>
      </w:pPr>
      <w:r w:rsidRPr="00286FD1">
        <w:rPr>
          <w:sz w:val="28"/>
          <w:szCs w:val="28"/>
        </w:rPr>
        <w:t xml:space="preserve">-  формирование у казачьей </w:t>
      </w:r>
      <w:r w:rsidR="00286FD1" w:rsidRPr="00286FD1">
        <w:rPr>
          <w:sz w:val="28"/>
          <w:szCs w:val="28"/>
        </w:rPr>
        <w:t xml:space="preserve">молодежи </w:t>
      </w:r>
      <w:r w:rsidR="00956F24" w:rsidRPr="00286FD1">
        <w:rPr>
          <w:sz w:val="28"/>
          <w:szCs w:val="28"/>
        </w:rPr>
        <w:t xml:space="preserve">интереса к </w:t>
      </w:r>
      <w:r w:rsidR="00D61BC0" w:rsidRPr="00286FD1">
        <w:rPr>
          <w:sz w:val="28"/>
          <w:szCs w:val="28"/>
        </w:rPr>
        <w:t>изучению истории</w:t>
      </w:r>
      <w:r w:rsidRPr="00286FD1">
        <w:rPr>
          <w:sz w:val="28"/>
          <w:szCs w:val="28"/>
        </w:rPr>
        <w:t xml:space="preserve"> кубанского    </w:t>
      </w:r>
      <w:r w:rsidR="00197E04" w:rsidRPr="00286FD1">
        <w:rPr>
          <w:sz w:val="28"/>
          <w:szCs w:val="28"/>
        </w:rPr>
        <w:t>казачества, а</w:t>
      </w:r>
      <w:r w:rsidRPr="00286FD1">
        <w:rPr>
          <w:sz w:val="28"/>
          <w:szCs w:val="28"/>
        </w:rPr>
        <w:t xml:space="preserve">    также    основных    сфер    жизнедеятельности современного Кубанского казачьего войска; </w:t>
      </w:r>
    </w:p>
    <w:p w:rsidR="00DC01CF" w:rsidRPr="00286FD1" w:rsidRDefault="00DC01CF" w:rsidP="00DC01CF">
      <w:pPr>
        <w:ind w:firstLine="708"/>
        <w:rPr>
          <w:sz w:val="28"/>
          <w:szCs w:val="28"/>
        </w:rPr>
      </w:pPr>
      <w:r w:rsidRPr="00286FD1">
        <w:rPr>
          <w:sz w:val="28"/>
          <w:szCs w:val="28"/>
        </w:rPr>
        <w:t xml:space="preserve"> - укрепление роли казачьей семьи в воспитании юных казачат; </w:t>
      </w:r>
    </w:p>
    <w:p w:rsidR="00DC01CF" w:rsidRPr="00286FD1" w:rsidRDefault="00DC01CF" w:rsidP="00DC01CF">
      <w:pPr>
        <w:ind w:firstLine="708"/>
        <w:rPr>
          <w:sz w:val="28"/>
          <w:szCs w:val="28"/>
        </w:rPr>
      </w:pPr>
      <w:r w:rsidRPr="00286FD1">
        <w:rPr>
          <w:sz w:val="28"/>
          <w:szCs w:val="28"/>
        </w:rPr>
        <w:t xml:space="preserve"> - укрепление связи между учащимися из числа казачьей молодежи и их </w:t>
      </w:r>
      <w:r w:rsidR="00956F24" w:rsidRPr="00286FD1">
        <w:rPr>
          <w:sz w:val="28"/>
          <w:szCs w:val="28"/>
        </w:rPr>
        <w:t xml:space="preserve">родителями, </w:t>
      </w:r>
      <w:r w:rsidR="00D61BC0" w:rsidRPr="00286FD1">
        <w:rPr>
          <w:sz w:val="28"/>
          <w:szCs w:val="28"/>
        </w:rPr>
        <w:t xml:space="preserve">с казачьими </w:t>
      </w:r>
      <w:r w:rsidR="00197E04" w:rsidRPr="00286FD1">
        <w:rPr>
          <w:sz w:val="28"/>
          <w:szCs w:val="28"/>
        </w:rPr>
        <w:t xml:space="preserve">обществами Кубанского казачьего </w:t>
      </w:r>
      <w:r w:rsidR="00EB1CD4" w:rsidRPr="00286FD1">
        <w:rPr>
          <w:sz w:val="28"/>
          <w:szCs w:val="28"/>
        </w:rPr>
        <w:t>войска и</w:t>
      </w:r>
      <w:r w:rsidRPr="00286FD1">
        <w:rPr>
          <w:sz w:val="28"/>
          <w:szCs w:val="28"/>
        </w:rPr>
        <w:t xml:space="preserve"> приходами Русской Православной церкви. </w:t>
      </w:r>
    </w:p>
    <w:p w:rsidR="00DC01CF" w:rsidRPr="00286FD1" w:rsidRDefault="00DC01CF" w:rsidP="00DC01CF">
      <w:pPr>
        <w:pStyle w:val="a3"/>
        <w:jc w:val="both"/>
        <w:rPr>
          <w:sz w:val="28"/>
          <w:szCs w:val="28"/>
        </w:rPr>
      </w:pPr>
      <w:r w:rsidRPr="00286FD1">
        <w:rPr>
          <w:sz w:val="28"/>
          <w:szCs w:val="28"/>
        </w:rPr>
        <w:tab/>
        <w:t xml:space="preserve">Преподавание  данного  курса  рассчитано  не  только  на  получение учащимися   информации   по   той   или   иной   теме   из   уст   учителя,  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 дополнительных  источников  информации,  в  том  числе  и посредством живого общения учащихся с казаками-наставниками, атаманами казачьих обществ Кубанского казачьего войска и священнослужителями. </w:t>
      </w:r>
    </w:p>
    <w:p w:rsidR="00DC01CF" w:rsidRPr="00286FD1" w:rsidRDefault="00DC01CF" w:rsidP="00DC01CF">
      <w:pPr>
        <w:pStyle w:val="a3"/>
        <w:jc w:val="both"/>
        <w:rPr>
          <w:sz w:val="28"/>
          <w:szCs w:val="28"/>
        </w:rPr>
      </w:pPr>
      <w:r w:rsidRPr="00286FD1">
        <w:rPr>
          <w:sz w:val="28"/>
          <w:szCs w:val="28"/>
        </w:rPr>
        <w:tab/>
        <w:t xml:space="preserve">Программа рассчитана на </w:t>
      </w:r>
      <w:r w:rsidR="00286FD1">
        <w:rPr>
          <w:sz w:val="28"/>
          <w:szCs w:val="28"/>
        </w:rPr>
        <w:t>68 уроков</w:t>
      </w:r>
      <w:r w:rsidRPr="00286FD1">
        <w:rPr>
          <w:sz w:val="28"/>
          <w:szCs w:val="28"/>
        </w:rPr>
        <w:t xml:space="preserve">, по </w:t>
      </w:r>
      <w:r w:rsidR="00286FD1" w:rsidRPr="00286FD1">
        <w:rPr>
          <w:sz w:val="28"/>
          <w:szCs w:val="28"/>
        </w:rPr>
        <w:t>2 часа</w:t>
      </w:r>
      <w:r w:rsidRPr="00286FD1">
        <w:rPr>
          <w:sz w:val="28"/>
          <w:szCs w:val="28"/>
        </w:rPr>
        <w:t xml:space="preserve"> в неделю. </w:t>
      </w: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DC01CF">
      <w:pPr>
        <w:pStyle w:val="a3"/>
        <w:jc w:val="both"/>
        <w:rPr>
          <w:sz w:val="28"/>
          <w:szCs w:val="28"/>
        </w:rPr>
      </w:pPr>
    </w:p>
    <w:p w:rsidR="00286FD1" w:rsidRPr="00286FD1" w:rsidRDefault="00286FD1" w:rsidP="00286FD1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lastRenderedPageBreak/>
        <w:t>Планируемые личностные, метапредметные и предметные результаты освоения курса внеурочной деятельности.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Программа курса «История и современность кубанского казачества» способствует формированию у школьников следующих качеств личности: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патриотизм;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уважение к истории, традициям, обрядам, культуре, языку кубанского казачества;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ответственность и чувство долга, милосердие, достоинство, уважение;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трудолюбие;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настойчивость;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дисциплинированность;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>любовь к малой родине;</w:t>
      </w:r>
    </w:p>
    <w:p w:rsid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•</w:t>
      </w:r>
      <w:r w:rsidRPr="00286FD1">
        <w:rPr>
          <w:sz w:val="28"/>
          <w:szCs w:val="28"/>
        </w:rPr>
        <w:tab/>
        <w:t xml:space="preserve">неравнодушное отношение к возрождению </w:t>
      </w:r>
      <w:r>
        <w:rPr>
          <w:sz w:val="28"/>
          <w:szCs w:val="28"/>
        </w:rPr>
        <w:t>традиций кубанского казачества</w:t>
      </w: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Личностным результатом обучения истории кубанского казачества в 5-9 классах, является формирование: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 познавательного интереса к изучению истории кубанского казачества; - всесторонне образованной, развитой личности; - понимания значения культуры кубанского казачества; - чувства гордости за свою малую родину;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 уважительного отношения к истории и культуре казаков и других народов; - представления о Кубани как неотделимой части России;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Средством развития личностных результатов служит учебный материал, нацеленный на: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умение формулировать своё отношение к традициям, военному быту, фольклору, историческим личностям Кубани;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умение использовать исторические и краеведческие знания для созидательной деятельности.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Метапредметными результатами изучения курса «</w:t>
      </w:r>
      <w:proofErr w:type="gramStart"/>
      <w:r w:rsidRPr="00286FD1">
        <w:rPr>
          <w:sz w:val="28"/>
          <w:szCs w:val="28"/>
        </w:rPr>
        <w:t>История  и</w:t>
      </w:r>
      <w:proofErr w:type="gramEnd"/>
      <w:r w:rsidRPr="00286FD1">
        <w:rPr>
          <w:sz w:val="28"/>
          <w:szCs w:val="28"/>
        </w:rPr>
        <w:t xml:space="preserve"> современность кубанского казачества» является формирование универсальных учебных действий (УУД).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Регулятивные УУД: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способность к самостоятельному приобретению новых знаний, умений и навыков;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  <w:r w:rsidRPr="00286FD1">
        <w:rPr>
          <w:sz w:val="28"/>
          <w:szCs w:val="28"/>
        </w:rPr>
        <w:lastRenderedPageBreak/>
        <w:t>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В</w:t>
      </w:r>
      <w:r w:rsidRPr="00286FD1">
        <w:rPr>
          <w:sz w:val="28"/>
          <w:szCs w:val="28"/>
        </w:rPr>
        <w:tab/>
        <w:t>диалоге с учителем совершенствовать самостоятельно выработанные критерии оценки.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Средством формирования регулятивных УУД служат: технология проблемного диалога при изучении </w:t>
      </w:r>
      <w:proofErr w:type="gramStart"/>
      <w:r w:rsidRPr="00286FD1">
        <w:rPr>
          <w:sz w:val="28"/>
          <w:szCs w:val="28"/>
        </w:rPr>
        <w:t>нового материала</w:t>
      </w:r>
      <w:proofErr w:type="gramEnd"/>
      <w:r w:rsidRPr="00286FD1">
        <w:rPr>
          <w:sz w:val="28"/>
          <w:szCs w:val="28"/>
        </w:rPr>
        <w:t xml:space="preserve"> и технология оценивания образовательных достижений.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Познавательные УУД: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Средством формирования познавательных УУД служат учебный материал и задания учебника: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осознание роли истории и кубановедения в познании общественных процессов, происходящих в мире;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освоение системы краеведческих знаний об истории Кубани, на основе которых формируется историческое мышление учащихся;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использование карт для получения краеведческой информации.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Коммуникативные УУД: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отстаивание своей точки зрения, представление аргументов, подтверждающих их фактов.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– понимание позиции другого в дискуссии.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lastRenderedPageBreak/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занятиях элементов технологии продуктивного чтения.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Предметные результаты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i/>
          <w:sz w:val="28"/>
          <w:szCs w:val="28"/>
        </w:rPr>
      </w:pPr>
      <w:r w:rsidRPr="00286FD1">
        <w:rPr>
          <w:b/>
          <w:i/>
          <w:sz w:val="28"/>
          <w:szCs w:val="28"/>
        </w:rPr>
        <w:t>Знать (понимать):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 -основные</w:t>
      </w:r>
      <w:r w:rsidRPr="00286FD1">
        <w:rPr>
          <w:sz w:val="28"/>
          <w:szCs w:val="28"/>
        </w:rPr>
        <w:tab/>
        <w:t>этапы</w:t>
      </w:r>
      <w:r w:rsidRPr="00286FD1">
        <w:rPr>
          <w:sz w:val="28"/>
          <w:szCs w:val="28"/>
        </w:rPr>
        <w:tab/>
        <w:t>и</w:t>
      </w:r>
      <w:r w:rsidRPr="00286FD1">
        <w:rPr>
          <w:sz w:val="28"/>
          <w:szCs w:val="28"/>
        </w:rPr>
        <w:tab/>
        <w:t>главн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tab/>
        <w:t>события</w:t>
      </w:r>
      <w:r>
        <w:rPr>
          <w:sz w:val="28"/>
          <w:szCs w:val="28"/>
        </w:rPr>
        <w:tab/>
        <w:t>истории</w:t>
      </w:r>
      <w:r>
        <w:rPr>
          <w:sz w:val="28"/>
          <w:szCs w:val="28"/>
        </w:rPr>
        <w:tab/>
        <w:t>казачества</w:t>
      </w:r>
      <w:r>
        <w:rPr>
          <w:sz w:val="28"/>
          <w:szCs w:val="28"/>
        </w:rPr>
        <w:tab/>
        <w:t xml:space="preserve">с </w:t>
      </w:r>
      <w:r w:rsidRPr="00286FD1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переселения до наших дней;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86FD1">
        <w:rPr>
          <w:sz w:val="28"/>
          <w:szCs w:val="28"/>
        </w:rPr>
        <w:t>важнейшие достижения культуры и системы ценностей, сформировавшиеся</w:t>
      </w:r>
      <w:r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в</w:t>
      </w:r>
      <w:r w:rsidRPr="00286FD1">
        <w:rPr>
          <w:sz w:val="28"/>
          <w:szCs w:val="28"/>
        </w:rPr>
        <w:tab/>
        <w:t>ходе их жизни;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изученные виды исторических источников.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i/>
          <w:sz w:val="28"/>
          <w:szCs w:val="28"/>
        </w:rPr>
      </w:pPr>
      <w:r w:rsidRPr="00286FD1">
        <w:rPr>
          <w:b/>
          <w:i/>
          <w:sz w:val="28"/>
          <w:szCs w:val="28"/>
        </w:rPr>
        <w:t>Уметь: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соотносить даты событий истории края с веком; определять последовательность и длительность важнейших событий истории края;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показать на карте области границы края, города, места значительных исторических событий;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</w:t>
      </w:r>
      <w:r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материала учебника, фрагментов исторических источников; использовать приобретенные знания при написании творческих работ;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объяснять свое отношение к наиболее значительным событиям и личностям истории края, достижениям культуры;</w:t>
      </w:r>
    </w:p>
    <w:p w:rsid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-</w:t>
      </w:r>
      <w:r w:rsidRPr="00286FD1">
        <w:rPr>
          <w:sz w:val="28"/>
          <w:szCs w:val="28"/>
        </w:rPr>
        <w:tab/>
        <w:t>использовать приобретенные знания и умения в практической деятельности</w:t>
      </w:r>
      <w:r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и</w:t>
      </w:r>
      <w:r w:rsidRPr="00286FD1">
        <w:rPr>
          <w:sz w:val="28"/>
          <w:szCs w:val="28"/>
        </w:rPr>
        <w:tab/>
        <w:t>повседневной жизни для понимания исторических причин и исторического значения событий и явлений современной жизни.</w:t>
      </w:r>
    </w:p>
    <w:p w:rsid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jc w:val="center"/>
        <w:rPr>
          <w:b/>
          <w:sz w:val="32"/>
          <w:szCs w:val="32"/>
        </w:rPr>
      </w:pPr>
      <w:r w:rsidRPr="00286FD1">
        <w:rPr>
          <w:b/>
          <w:sz w:val="32"/>
          <w:szCs w:val="32"/>
        </w:rPr>
        <w:t>2.</w:t>
      </w:r>
      <w:r w:rsidRPr="00286FD1">
        <w:rPr>
          <w:b/>
          <w:sz w:val="32"/>
          <w:szCs w:val="32"/>
        </w:rPr>
        <w:tab/>
        <w:t>Содержание курса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5 класс (</w:t>
      </w:r>
      <w:r>
        <w:rPr>
          <w:b/>
          <w:sz w:val="28"/>
          <w:szCs w:val="28"/>
        </w:rPr>
        <w:t>68 часов</w:t>
      </w:r>
      <w:r w:rsidRPr="00286FD1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Тема 1. Происхождение и становление казачества (</w:t>
      </w:r>
      <w:r>
        <w:rPr>
          <w:b/>
          <w:sz w:val="28"/>
          <w:szCs w:val="28"/>
        </w:rPr>
        <w:t>4</w:t>
      </w:r>
      <w:r w:rsidRPr="00286FD1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Понятие казачества. Версии происхождения казачества. Кого называли и считали казаками? Казачьи войска на территории Российской империи (особенности и отличия, территориальная принадлежность).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Тема 2.  Современные кубанские казаки (</w:t>
      </w:r>
      <w:r>
        <w:rPr>
          <w:b/>
          <w:sz w:val="28"/>
          <w:szCs w:val="28"/>
        </w:rPr>
        <w:t>8 часов</w:t>
      </w:r>
      <w:r w:rsidRPr="00286FD1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Кто такие казаки в условиях современности? Позиционирование казачества как народа.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lastRenderedPageBreak/>
        <w:t xml:space="preserve"> Казак и казачье общество. Кто такие атаманы? Основные виды деятельности современных казаков (краткое описание).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Атаман</w:t>
      </w:r>
      <w:r>
        <w:rPr>
          <w:sz w:val="28"/>
          <w:szCs w:val="28"/>
        </w:rPr>
        <w:t xml:space="preserve"> Кубанского казачьего войска (ф</w:t>
      </w:r>
      <w:r w:rsidRPr="00286FD1">
        <w:rPr>
          <w:sz w:val="28"/>
          <w:szCs w:val="28"/>
        </w:rPr>
        <w:t xml:space="preserve">амилия и имя, чин, фотография). Численность Кубанского казачьего войска (членов казачьих обществ отдельно и вместе с членами казачьих семей).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Атаманы казачьих отделов (округа).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Тема 3. Казачьи традиции и обычаи (</w:t>
      </w:r>
      <w:r>
        <w:rPr>
          <w:b/>
          <w:sz w:val="28"/>
          <w:szCs w:val="28"/>
        </w:rPr>
        <w:t>8</w:t>
      </w:r>
      <w:r w:rsidRPr="00286FD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286FD1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Основные казачьи традиции и обычаи. Казачьи заповеди. Казачья семья. Особенности казачьего </w:t>
      </w:r>
      <w:r w:rsidR="009C252B" w:rsidRPr="00286FD1">
        <w:rPr>
          <w:sz w:val="28"/>
          <w:szCs w:val="28"/>
        </w:rPr>
        <w:t>семейного воспитания</w:t>
      </w:r>
      <w:r w:rsidRPr="00286FD1">
        <w:rPr>
          <w:sz w:val="28"/>
          <w:szCs w:val="28"/>
        </w:rPr>
        <w:t>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Основные народные знания, обычаи и поверья.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Казачий говор и его основные отличия.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Тема 4. Формирование казака в казачьей семье и казачьем войске в дореволюционный период времени (</w:t>
      </w:r>
      <w:r>
        <w:rPr>
          <w:b/>
          <w:sz w:val="28"/>
          <w:szCs w:val="28"/>
        </w:rPr>
        <w:t>4</w:t>
      </w:r>
      <w:r w:rsidRPr="00286FD1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</w:t>
      </w:r>
      <w:r>
        <w:rPr>
          <w:b/>
          <w:sz w:val="28"/>
          <w:szCs w:val="28"/>
        </w:rPr>
        <w:t>14</w:t>
      </w:r>
      <w:r w:rsidRPr="00286FD1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Образование Запорожской Сечи. Особенности быта и организации управления на Запорожье. Участие запорожских казаков в боевых походах. Взятие Запорожья Петром I. Окончание периода существования Запорожской Сечи во времена царствования Екатерины II.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Образование Войска верных казаков. Участие казаков в русско-турецкой войне 1787-1791 гг. Штурм Измаила и о. Березань.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Черноморское казачье войско. Атаман Сидор Белый.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Прошение казаков о выделении земель на Кубани. Депутация А. Головатого в Петербург. Осмотр кубанских земель М. </w:t>
      </w:r>
      <w:proofErr w:type="spellStart"/>
      <w:r w:rsidRPr="00286FD1">
        <w:rPr>
          <w:sz w:val="28"/>
          <w:szCs w:val="28"/>
        </w:rPr>
        <w:t>Гуликом</w:t>
      </w:r>
      <w:proofErr w:type="spellEnd"/>
      <w:r w:rsidRPr="00286FD1">
        <w:rPr>
          <w:sz w:val="28"/>
          <w:szCs w:val="28"/>
        </w:rPr>
        <w:t>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Дарование казакам земель Кубани. Жалованная грамота императрицы Екатерины II.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Высадка черноморских казаков на Тамани. Переселение черноморских казаков на Кубань сухопутным путем.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Основание первых 40 куреней и войскового града Екатеринодара.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Утверждение и применение «Порядка общей пользы», его роль в жизнедеятельности черноморского казачьего войска.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b/>
          <w:sz w:val="28"/>
          <w:szCs w:val="28"/>
        </w:rPr>
      </w:pPr>
      <w:r w:rsidRPr="00286FD1">
        <w:rPr>
          <w:b/>
          <w:sz w:val="28"/>
          <w:szCs w:val="28"/>
        </w:rPr>
        <w:t>Тема 6. Донская (линейная) составляющая в истории Кубанского казачьего войска. Линейное казачество Кубани (</w:t>
      </w:r>
      <w:r>
        <w:rPr>
          <w:b/>
          <w:sz w:val="28"/>
          <w:szCs w:val="28"/>
        </w:rPr>
        <w:t>10</w:t>
      </w:r>
      <w:r w:rsidRPr="00286FD1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lastRenderedPageBreak/>
        <w:t xml:space="preserve">Донские казаки: формирование и служба Российскому государству. Роль донцов в присоединении к России территорий </w:t>
      </w:r>
      <w:proofErr w:type="spellStart"/>
      <w:r w:rsidRPr="00286FD1">
        <w:rPr>
          <w:sz w:val="28"/>
          <w:szCs w:val="28"/>
        </w:rPr>
        <w:t>Прикубанья</w:t>
      </w:r>
      <w:proofErr w:type="spellEnd"/>
      <w:r w:rsidRPr="00286FD1">
        <w:rPr>
          <w:sz w:val="28"/>
          <w:szCs w:val="28"/>
        </w:rPr>
        <w:t>. Волнения и бунты донских казаков и их исход. Уход казаков на Дон, расселение на Кубани.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Образ</w:t>
      </w:r>
      <w:r w:rsidR="009C252B">
        <w:rPr>
          <w:sz w:val="28"/>
          <w:szCs w:val="28"/>
        </w:rPr>
        <w:t>ование Кубанского конного линей</w:t>
      </w:r>
      <w:r w:rsidRPr="00286FD1">
        <w:rPr>
          <w:sz w:val="28"/>
          <w:szCs w:val="28"/>
        </w:rPr>
        <w:t xml:space="preserve">ного войска.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Южнорусские однодворцы. </w:t>
      </w:r>
      <w:proofErr w:type="spellStart"/>
      <w:r w:rsidRPr="00286FD1">
        <w:rPr>
          <w:sz w:val="28"/>
          <w:szCs w:val="28"/>
        </w:rPr>
        <w:t>Екатеринославское</w:t>
      </w:r>
      <w:proofErr w:type="spellEnd"/>
      <w:r w:rsidRPr="00286FD1">
        <w:rPr>
          <w:sz w:val="28"/>
          <w:szCs w:val="28"/>
        </w:rPr>
        <w:t xml:space="preserve"> войско. </w:t>
      </w:r>
      <w:proofErr w:type="spellStart"/>
      <w:r w:rsidRPr="00286FD1">
        <w:rPr>
          <w:sz w:val="28"/>
          <w:szCs w:val="28"/>
        </w:rPr>
        <w:t>Хоперцы</w:t>
      </w:r>
      <w:proofErr w:type="spellEnd"/>
      <w:r w:rsidRPr="00286FD1">
        <w:rPr>
          <w:sz w:val="28"/>
          <w:szCs w:val="28"/>
        </w:rPr>
        <w:t xml:space="preserve">. </w:t>
      </w:r>
    </w:p>
    <w:p w:rsid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Образование Кавказского линейного казачьего войска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 xml:space="preserve">(1832 г.) </w:t>
      </w:r>
      <w:proofErr w:type="gramStart"/>
      <w:r w:rsidRPr="00286FD1">
        <w:rPr>
          <w:sz w:val="28"/>
          <w:szCs w:val="28"/>
        </w:rPr>
        <w:t>Образование  Новой</w:t>
      </w:r>
      <w:proofErr w:type="gramEnd"/>
      <w:r w:rsidRPr="00286FD1">
        <w:rPr>
          <w:sz w:val="28"/>
          <w:szCs w:val="28"/>
        </w:rPr>
        <w:t xml:space="preserve"> Линии и её роль в обороне границ Кубани. </w:t>
      </w:r>
    </w:p>
    <w:p w:rsidR="009C252B" w:rsidRPr="00286FD1" w:rsidRDefault="009C252B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7. Роль Православия в дореволюционной казачьей среде (</w:t>
      </w:r>
      <w:r w:rsidR="009C252B">
        <w:rPr>
          <w:b/>
          <w:sz w:val="28"/>
          <w:szCs w:val="28"/>
        </w:rPr>
        <w:t>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Позиционирование казаков, как воинов Веры Православной. Религиозные традиции и духовная жизнь черноморских </w:t>
      </w:r>
      <w:r w:rsidR="009C252B" w:rsidRPr="00286FD1">
        <w:rPr>
          <w:sz w:val="28"/>
          <w:szCs w:val="28"/>
        </w:rPr>
        <w:t>и донских</w:t>
      </w:r>
      <w:r w:rsidRPr="00286FD1">
        <w:rPr>
          <w:sz w:val="28"/>
          <w:szCs w:val="28"/>
        </w:rPr>
        <w:t xml:space="preserve"> казаков.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Роль Кирилла Россинского в духовной жизни черноморского казачества. 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Влияние церкви на жизнедеятельность и внутреннее самосознание казаков.  Епархиальное управление Кубанской областью. Борьба с расколом и сектантством на Кубани. 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Православная вера </w:t>
      </w:r>
      <w:r w:rsidR="009C252B" w:rsidRPr="00286FD1">
        <w:rPr>
          <w:sz w:val="28"/>
          <w:szCs w:val="28"/>
        </w:rPr>
        <w:t>в повседневной</w:t>
      </w:r>
      <w:r w:rsidRPr="00286FD1">
        <w:rPr>
          <w:sz w:val="28"/>
          <w:szCs w:val="28"/>
        </w:rPr>
        <w:t xml:space="preserve"> жизни казаков. Роль местного храма и</w:t>
      </w:r>
      <w:r w:rsidR="009C252B">
        <w:rPr>
          <w:sz w:val="28"/>
          <w:szCs w:val="28"/>
        </w:rPr>
        <w:t xml:space="preserve"> священника. Православный кален</w:t>
      </w:r>
      <w:r w:rsidRPr="00286FD1">
        <w:rPr>
          <w:sz w:val="28"/>
          <w:szCs w:val="28"/>
        </w:rPr>
        <w:t xml:space="preserve">дарь. </w:t>
      </w:r>
    </w:p>
    <w:p w:rsidR="00286FD1" w:rsidRPr="00286FD1" w:rsidRDefault="009C252B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Основные религиозные</w:t>
      </w:r>
      <w:r w:rsidR="00286FD1" w:rsidRPr="00286FD1">
        <w:rPr>
          <w:sz w:val="28"/>
          <w:szCs w:val="28"/>
        </w:rPr>
        <w:t xml:space="preserve"> праздники.  Войсковые религиозные праздники.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8. Взаимосвязь казачества и Православия на современном этапе (</w:t>
      </w:r>
      <w:r w:rsidR="009C252B">
        <w:rPr>
          <w:b/>
          <w:sz w:val="28"/>
          <w:szCs w:val="28"/>
        </w:rPr>
        <w:t>6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Епархии, окормляющие современное Кубанское казачье войско.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Патриарх Московский и Всея Руси и его отношение к казачеству.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Митрополит </w:t>
      </w:r>
      <w:proofErr w:type="spellStart"/>
      <w:r w:rsidRPr="00286FD1">
        <w:rPr>
          <w:sz w:val="28"/>
          <w:szCs w:val="28"/>
        </w:rPr>
        <w:t>Екатеринодарский</w:t>
      </w:r>
      <w:proofErr w:type="spellEnd"/>
      <w:r w:rsidRPr="00286FD1">
        <w:rPr>
          <w:sz w:val="28"/>
          <w:szCs w:val="28"/>
        </w:rPr>
        <w:t xml:space="preserve"> и Кубанский и его поддержка и окормление Кубанского казачьего войска.  Правящие архиереи епархий, окормляющих Кубанское казачье войско.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Войсковой священник Кубанского казачьего войска и его роль в жизни войска. Священнослужители, окормляющие казачьи общества.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Православие в жизни современного казака. Участие казаков и казачьих семей в богослужениях. Участие священнослужителей в казачьих мероприятиях. Роль священника в жизни казачьего общества.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 xml:space="preserve">Тема 9. Взаимоотношения казаков и горских народов </w:t>
      </w:r>
      <w:r w:rsidR="009C252B">
        <w:rPr>
          <w:b/>
          <w:sz w:val="28"/>
          <w:szCs w:val="28"/>
        </w:rPr>
        <w:t>(2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а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Военные конфликты казаков и горцев и их причины. Поиски путей примирения. Выстраивание </w:t>
      </w:r>
      <w:r w:rsidR="009C252B" w:rsidRPr="00286FD1">
        <w:rPr>
          <w:sz w:val="28"/>
          <w:szCs w:val="28"/>
        </w:rPr>
        <w:t>торговых взаимоотношений</w:t>
      </w:r>
      <w:r w:rsidRPr="00286FD1">
        <w:rPr>
          <w:sz w:val="28"/>
          <w:szCs w:val="28"/>
        </w:rPr>
        <w:t xml:space="preserve">.  Интеграция горской культуры </w:t>
      </w:r>
      <w:r w:rsidR="009C252B" w:rsidRPr="00286FD1">
        <w:rPr>
          <w:sz w:val="28"/>
          <w:szCs w:val="28"/>
        </w:rPr>
        <w:t>и заимствование</w:t>
      </w:r>
      <w:r w:rsidRPr="00286FD1">
        <w:rPr>
          <w:sz w:val="28"/>
          <w:szCs w:val="28"/>
        </w:rPr>
        <w:t xml:space="preserve"> её отдельных элементов казаками. Куначество. 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bookmarkStart w:id="0" w:name="_GoBack"/>
      <w:r w:rsidRPr="009C252B">
        <w:rPr>
          <w:b/>
          <w:sz w:val="28"/>
          <w:szCs w:val="28"/>
        </w:rPr>
        <w:t>Тема 10. Повторение пройденного материала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bookmarkEnd w:id="0"/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6 класс (</w:t>
      </w:r>
      <w:r w:rsidR="009C252B">
        <w:rPr>
          <w:b/>
          <w:sz w:val="28"/>
          <w:szCs w:val="28"/>
        </w:rPr>
        <w:t>68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1.  Каза</w:t>
      </w:r>
      <w:r w:rsidR="009C252B">
        <w:rPr>
          <w:b/>
          <w:sz w:val="28"/>
          <w:szCs w:val="28"/>
        </w:rPr>
        <w:t>чьи поминовения (4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Что такое поминовения? Категории поминовений (посвященные </w:t>
      </w:r>
      <w:r w:rsidR="009C252B" w:rsidRPr="00286FD1">
        <w:rPr>
          <w:sz w:val="28"/>
          <w:szCs w:val="28"/>
        </w:rPr>
        <w:t>памяти казаков</w:t>
      </w:r>
      <w:r w:rsidRPr="00286FD1">
        <w:rPr>
          <w:sz w:val="28"/>
          <w:szCs w:val="28"/>
        </w:rPr>
        <w:t xml:space="preserve">, героически погибших в неравной схватке с противником </w:t>
      </w:r>
      <w:r w:rsidR="009C252B" w:rsidRPr="00286FD1">
        <w:rPr>
          <w:sz w:val="28"/>
          <w:szCs w:val="28"/>
        </w:rPr>
        <w:t>в дореволюционный</w:t>
      </w:r>
      <w:r w:rsidRPr="00286FD1">
        <w:rPr>
          <w:sz w:val="28"/>
          <w:szCs w:val="28"/>
        </w:rPr>
        <w:t xml:space="preserve"> период времени; посвященные памяти казаков-жертв Гражданской войны и периода расказачивания, посвященные подвигу казаков в годы Великой Отечественной войны и др.)</w:t>
      </w:r>
      <w:r w:rsidR="009C252B">
        <w:rPr>
          <w:sz w:val="28"/>
          <w:szCs w:val="28"/>
        </w:rPr>
        <w:t xml:space="preserve"> </w:t>
      </w:r>
    </w:p>
    <w:p w:rsidR="00286FD1" w:rsidRPr="00286FD1" w:rsidRDefault="00286FD1" w:rsidP="00286FD1">
      <w:pPr>
        <w:rPr>
          <w:sz w:val="28"/>
          <w:szCs w:val="28"/>
        </w:rPr>
      </w:pPr>
      <w:proofErr w:type="spellStart"/>
      <w:r w:rsidRPr="00286FD1">
        <w:rPr>
          <w:sz w:val="28"/>
          <w:szCs w:val="28"/>
        </w:rPr>
        <w:t>Тиховские</w:t>
      </w:r>
      <w:proofErr w:type="spellEnd"/>
      <w:r w:rsidRPr="00286FD1">
        <w:rPr>
          <w:sz w:val="28"/>
          <w:szCs w:val="28"/>
        </w:rPr>
        <w:t xml:space="preserve"> поминовения, </w:t>
      </w:r>
      <w:proofErr w:type="spellStart"/>
      <w:r w:rsidRPr="00286FD1">
        <w:rPr>
          <w:sz w:val="28"/>
          <w:szCs w:val="28"/>
        </w:rPr>
        <w:t>Липкинские</w:t>
      </w:r>
      <w:proofErr w:type="spellEnd"/>
      <w:r w:rsidRPr="00286FD1">
        <w:rPr>
          <w:sz w:val="28"/>
          <w:szCs w:val="28"/>
        </w:rPr>
        <w:t xml:space="preserve"> поминовения, </w:t>
      </w:r>
      <w:proofErr w:type="spellStart"/>
      <w:r w:rsidRPr="00286FD1">
        <w:rPr>
          <w:sz w:val="28"/>
          <w:szCs w:val="28"/>
        </w:rPr>
        <w:t>Гречишкинские</w:t>
      </w:r>
      <w:proofErr w:type="spellEnd"/>
      <w:r w:rsidRPr="00286FD1">
        <w:rPr>
          <w:sz w:val="28"/>
          <w:szCs w:val="28"/>
        </w:rPr>
        <w:t xml:space="preserve"> поминовения.</w:t>
      </w: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lastRenderedPageBreak/>
        <w:t>Тема 2. Административное устройство Черноморского и Кавказского линейного казачьих войск и социальный</w:t>
      </w:r>
      <w:r w:rsidR="009C252B">
        <w:rPr>
          <w:b/>
          <w:sz w:val="28"/>
          <w:szCs w:val="28"/>
        </w:rPr>
        <w:t xml:space="preserve"> состав казачества (6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Отличительные особенности административного устройства Черноморского и Кавказского линейного казачьих в</w:t>
      </w:r>
      <w:r w:rsidR="009C252B">
        <w:rPr>
          <w:sz w:val="28"/>
          <w:szCs w:val="28"/>
        </w:rPr>
        <w:t>ойск. Основные документы, регла</w:t>
      </w:r>
      <w:r w:rsidRPr="00286FD1">
        <w:rPr>
          <w:sz w:val="28"/>
          <w:szCs w:val="28"/>
        </w:rPr>
        <w:t>ментировавшие устройство и принципы жизнедеятельности казачьих войск на Кубани (Положение о Черноморском казачьем вой</w:t>
      </w:r>
      <w:r w:rsidR="009C252B">
        <w:rPr>
          <w:sz w:val="28"/>
          <w:szCs w:val="28"/>
        </w:rPr>
        <w:t xml:space="preserve">ске, Положение </w:t>
      </w:r>
      <w:proofErr w:type="gramStart"/>
      <w:r w:rsidR="009C252B">
        <w:rPr>
          <w:sz w:val="28"/>
          <w:szCs w:val="28"/>
        </w:rPr>
        <w:t>о  Кавказском</w:t>
      </w:r>
      <w:proofErr w:type="gramEnd"/>
      <w:r w:rsidR="009C252B">
        <w:rPr>
          <w:sz w:val="28"/>
          <w:szCs w:val="28"/>
        </w:rPr>
        <w:t xml:space="preserve"> ли</w:t>
      </w:r>
      <w:r w:rsidRPr="00286FD1">
        <w:rPr>
          <w:sz w:val="28"/>
          <w:szCs w:val="28"/>
        </w:rPr>
        <w:t>нейном казачьем войске).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Воинская повинность и внутренняя с</w:t>
      </w:r>
      <w:r w:rsidR="009C252B">
        <w:rPr>
          <w:sz w:val="28"/>
          <w:szCs w:val="28"/>
        </w:rPr>
        <w:t>лужба казаков. Войсковое прави</w:t>
      </w:r>
      <w:r w:rsidRPr="00286FD1">
        <w:rPr>
          <w:sz w:val="28"/>
          <w:szCs w:val="28"/>
        </w:rPr>
        <w:t>тельство и Войсковая канце</w:t>
      </w:r>
      <w:r w:rsidR="009C252B">
        <w:rPr>
          <w:sz w:val="28"/>
          <w:szCs w:val="28"/>
        </w:rPr>
        <w:t>лярия. Роль и обязанности курен</w:t>
      </w:r>
      <w:r w:rsidRPr="00286FD1">
        <w:rPr>
          <w:sz w:val="28"/>
          <w:szCs w:val="28"/>
        </w:rPr>
        <w:t xml:space="preserve">ных атаманов. Казачья старшина. Присутствие беглых и крепостных в </w:t>
      </w:r>
      <w:proofErr w:type="spellStart"/>
      <w:r w:rsidRPr="00286FD1">
        <w:rPr>
          <w:sz w:val="28"/>
          <w:szCs w:val="28"/>
        </w:rPr>
        <w:t>Черномории</w:t>
      </w:r>
      <w:proofErr w:type="spellEnd"/>
      <w:r w:rsidRPr="00286FD1">
        <w:rPr>
          <w:sz w:val="28"/>
          <w:szCs w:val="28"/>
        </w:rPr>
        <w:t>, борьба казаков за правопорядок. Персидский поход А. Головатого. «Персидский бунт».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Ликвидация выборности атаманов. Замена выборных (кошевых) атаманов на атаманов, назначаемых императорами.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3. Органы управления современного</w:t>
      </w:r>
      <w:r w:rsidR="009C252B">
        <w:rPr>
          <w:b/>
          <w:sz w:val="28"/>
          <w:szCs w:val="28"/>
        </w:rPr>
        <w:t xml:space="preserve"> Кубанского казачьего войска (6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Войсковой сбор. Советы атаманов. Атаман. Совет стариков. Войсковой суд. Контрольно-ревизионная комиссия. Войсковое правление.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Органы управления отдельских, районных и первичных казачьих обществ.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4. Военная служба кубанского казачества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5. Участие черноморских казаков в Отечественной войне 1812 г.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Присутствие черноморских боевых соединений в со</w:t>
      </w:r>
      <w:r w:rsidR="009C252B">
        <w:rPr>
          <w:sz w:val="28"/>
          <w:szCs w:val="28"/>
        </w:rPr>
        <w:t>ставе императорской армии.  Уча</w:t>
      </w:r>
      <w:r w:rsidRPr="00286FD1">
        <w:rPr>
          <w:sz w:val="28"/>
          <w:szCs w:val="28"/>
        </w:rPr>
        <w:t>стие в Бородинском и других сражениях.  Участие в заграничном походе русской армии и взятии Парижа в 1814 г.</w:t>
      </w:r>
    </w:p>
    <w:p w:rsid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Выдающиеся казачьи военачальники и герои войны: А.Ф. Бурсак, А.Д. </w:t>
      </w:r>
      <w:proofErr w:type="spellStart"/>
      <w:r w:rsidRPr="00286FD1">
        <w:rPr>
          <w:sz w:val="28"/>
          <w:szCs w:val="28"/>
        </w:rPr>
        <w:t>Безкровный</w:t>
      </w:r>
      <w:proofErr w:type="spellEnd"/>
      <w:r w:rsidRPr="00286FD1">
        <w:rPr>
          <w:sz w:val="28"/>
          <w:szCs w:val="28"/>
        </w:rPr>
        <w:t xml:space="preserve">, Н.С. </w:t>
      </w:r>
      <w:proofErr w:type="spellStart"/>
      <w:r w:rsidRPr="00286FD1">
        <w:rPr>
          <w:sz w:val="28"/>
          <w:szCs w:val="28"/>
        </w:rPr>
        <w:t>Заводовский</w:t>
      </w:r>
      <w:proofErr w:type="spellEnd"/>
      <w:r w:rsidRPr="00286FD1">
        <w:rPr>
          <w:sz w:val="28"/>
          <w:szCs w:val="28"/>
        </w:rPr>
        <w:t xml:space="preserve"> и др. </w:t>
      </w:r>
    </w:p>
    <w:p w:rsidR="009C252B" w:rsidRPr="00286FD1" w:rsidRDefault="009C252B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 xml:space="preserve">Тема 6. Участие черноморских и линейных казаков в войнах первой </w:t>
      </w:r>
      <w:proofErr w:type="spellStart"/>
      <w:r w:rsidRPr="009C252B">
        <w:rPr>
          <w:b/>
          <w:sz w:val="28"/>
          <w:szCs w:val="28"/>
        </w:rPr>
        <w:t>половиныXIX</w:t>
      </w:r>
      <w:proofErr w:type="spellEnd"/>
      <w:r w:rsidRPr="009C252B">
        <w:rPr>
          <w:b/>
          <w:sz w:val="28"/>
          <w:szCs w:val="28"/>
        </w:rPr>
        <w:t xml:space="preserve"> в.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Участие в Русско-турецкой войне 1828-1829 гг. и Персидские походы. Участие казаков под командованием А.Д. </w:t>
      </w:r>
      <w:proofErr w:type="spellStart"/>
      <w:r w:rsidRPr="00286FD1">
        <w:rPr>
          <w:sz w:val="28"/>
          <w:szCs w:val="28"/>
        </w:rPr>
        <w:t>Безкровного</w:t>
      </w:r>
      <w:proofErr w:type="spellEnd"/>
      <w:r w:rsidRPr="00286FD1">
        <w:rPr>
          <w:sz w:val="28"/>
          <w:szCs w:val="28"/>
        </w:rPr>
        <w:t xml:space="preserve"> во взятии крепости Анапа. Участие в Крымской </w:t>
      </w:r>
      <w:r w:rsidR="009C252B">
        <w:rPr>
          <w:sz w:val="28"/>
          <w:szCs w:val="28"/>
        </w:rPr>
        <w:t>войне 1853-1856 гг. Участие чер</w:t>
      </w:r>
      <w:r w:rsidRPr="00286FD1">
        <w:rPr>
          <w:sz w:val="28"/>
          <w:szCs w:val="28"/>
        </w:rPr>
        <w:t xml:space="preserve">номорских казаков в обороне Севастополя. Участие казаков Кавказского линейного казачьего войска в боевых действиях на территории Армении.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Участие и роль казаков в Кавказской войне. Черноморская и Кубанская кордонные линии. Героические подвиги казачества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 xml:space="preserve">(подвиг казаков-защитников </w:t>
      </w:r>
      <w:proofErr w:type="spellStart"/>
      <w:r w:rsidRPr="00286FD1">
        <w:rPr>
          <w:sz w:val="28"/>
          <w:szCs w:val="28"/>
        </w:rPr>
        <w:t>Ольгинского</w:t>
      </w:r>
      <w:proofErr w:type="spellEnd"/>
      <w:r w:rsidRPr="00286FD1">
        <w:rPr>
          <w:sz w:val="28"/>
          <w:szCs w:val="28"/>
        </w:rPr>
        <w:t xml:space="preserve"> кордона под командованием Л. </w:t>
      </w:r>
      <w:proofErr w:type="spellStart"/>
      <w:r w:rsidRPr="00286FD1">
        <w:rPr>
          <w:sz w:val="28"/>
          <w:szCs w:val="28"/>
        </w:rPr>
        <w:t>Тиховского</w:t>
      </w:r>
      <w:proofErr w:type="spellEnd"/>
      <w:r w:rsidRPr="00286FD1">
        <w:rPr>
          <w:sz w:val="28"/>
          <w:szCs w:val="28"/>
        </w:rPr>
        <w:t xml:space="preserve">, подвиг казаков под командованием сотника А. </w:t>
      </w:r>
      <w:proofErr w:type="spellStart"/>
      <w:r w:rsidRPr="00286FD1">
        <w:rPr>
          <w:sz w:val="28"/>
          <w:szCs w:val="28"/>
        </w:rPr>
        <w:t>Гречишкина</w:t>
      </w:r>
      <w:proofErr w:type="spellEnd"/>
      <w:r w:rsidRPr="00286FD1">
        <w:rPr>
          <w:sz w:val="28"/>
          <w:szCs w:val="28"/>
        </w:rPr>
        <w:t xml:space="preserve"> в урочище «Волчьи ворота», героическая оборона Георгиевского поста у </w:t>
      </w:r>
      <w:proofErr w:type="spellStart"/>
      <w:r w:rsidRPr="00286FD1">
        <w:rPr>
          <w:sz w:val="28"/>
          <w:szCs w:val="28"/>
        </w:rPr>
        <w:t>ст-цы</w:t>
      </w:r>
      <w:proofErr w:type="spellEnd"/>
      <w:r w:rsidRPr="00286FD1">
        <w:rPr>
          <w:sz w:val="28"/>
          <w:szCs w:val="28"/>
        </w:rPr>
        <w:t xml:space="preserve"> </w:t>
      </w:r>
      <w:proofErr w:type="spellStart"/>
      <w:r w:rsidRPr="00286FD1">
        <w:rPr>
          <w:sz w:val="28"/>
          <w:szCs w:val="28"/>
        </w:rPr>
        <w:t>Неберджаевской</w:t>
      </w:r>
      <w:proofErr w:type="spellEnd"/>
      <w:r w:rsidRPr="00286FD1">
        <w:rPr>
          <w:sz w:val="28"/>
          <w:szCs w:val="28"/>
        </w:rPr>
        <w:t xml:space="preserve"> казаками под командованием с</w:t>
      </w:r>
      <w:r w:rsidR="009C252B">
        <w:rPr>
          <w:sz w:val="28"/>
          <w:szCs w:val="28"/>
        </w:rPr>
        <w:t xml:space="preserve">отника </w:t>
      </w:r>
      <w:proofErr w:type="spellStart"/>
      <w:r w:rsidR="009C252B">
        <w:rPr>
          <w:sz w:val="28"/>
          <w:szCs w:val="28"/>
        </w:rPr>
        <w:t>Б.Горбатко</w:t>
      </w:r>
      <w:proofErr w:type="spellEnd"/>
      <w:r w:rsidR="009C252B">
        <w:rPr>
          <w:sz w:val="28"/>
          <w:szCs w:val="28"/>
        </w:rPr>
        <w:t>). Казаки в по</w:t>
      </w:r>
      <w:r w:rsidRPr="00286FD1">
        <w:rPr>
          <w:sz w:val="28"/>
          <w:szCs w:val="28"/>
        </w:rPr>
        <w:t>следних наступательных операциях Кавказской войны.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7. Материальная культура и экономическое</w:t>
      </w:r>
      <w:r w:rsidR="009C252B">
        <w:rPr>
          <w:b/>
          <w:sz w:val="28"/>
          <w:szCs w:val="28"/>
        </w:rPr>
        <w:t xml:space="preserve"> развитие </w:t>
      </w:r>
      <w:proofErr w:type="gramStart"/>
      <w:r w:rsidR="009C252B">
        <w:rPr>
          <w:b/>
          <w:sz w:val="28"/>
          <w:szCs w:val="28"/>
        </w:rPr>
        <w:t>Черноморского  казачь</w:t>
      </w:r>
      <w:r w:rsidRPr="009C252B">
        <w:rPr>
          <w:b/>
          <w:sz w:val="28"/>
          <w:szCs w:val="28"/>
        </w:rPr>
        <w:t>его</w:t>
      </w:r>
      <w:proofErr w:type="gramEnd"/>
      <w:r w:rsidRPr="009C252B">
        <w:rPr>
          <w:b/>
          <w:sz w:val="28"/>
          <w:szCs w:val="28"/>
        </w:rPr>
        <w:t xml:space="preserve"> войска</w:t>
      </w:r>
      <w:r w:rsidR="009C252B">
        <w:rPr>
          <w:b/>
          <w:sz w:val="28"/>
          <w:szCs w:val="28"/>
        </w:rPr>
        <w:t xml:space="preserve"> и линейного казачества Кубани (10</w:t>
      </w:r>
      <w:r w:rsidRPr="009C252B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lastRenderedPageBreak/>
        <w:t>Принципы землевладения и землепользования. Переход к общинно-</w:t>
      </w:r>
      <w:proofErr w:type="spellStart"/>
      <w:r w:rsidRPr="00286FD1">
        <w:rPr>
          <w:sz w:val="28"/>
          <w:szCs w:val="28"/>
        </w:rPr>
        <w:t>передельной</w:t>
      </w:r>
      <w:proofErr w:type="spellEnd"/>
      <w:r w:rsidRPr="00286FD1">
        <w:rPr>
          <w:sz w:val="28"/>
          <w:szCs w:val="28"/>
        </w:rPr>
        <w:t xml:space="preserve"> форме землепользования. Войсковые земли и </w:t>
      </w:r>
      <w:proofErr w:type="spellStart"/>
      <w:r w:rsidRPr="00286FD1">
        <w:rPr>
          <w:sz w:val="28"/>
          <w:szCs w:val="28"/>
        </w:rPr>
        <w:t>паевый</w:t>
      </w:r>
      <w:proofErr w:type="spellEnd"/>
      <w:r w:rsidRPr="00286FD1">
        <w:rPr>
          <w:sz w:val="28"/>
          <w:szCs w:val="28"/>
        </w:rPr>
        <w:t xml:space="preserve"> надел казаков.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Роль станиц и хуторов в эк</w:t>
      </w:r>
      <w:r w:rsidR="009C252B">
        <w:rPr>
          <w:sz w:val="28"/>
          <w:szCs w:val="28"/>
        </w:rPr>
        <w:t>ономическом развитии войска. Ху</w:t>
      </w:r>
      <w:r w:rsidRPr="00286FD1">
        <w:rPr>
          <w:sz w:val="28"/>
          <w:szCs w:val="28"/>
        </w:rPr>
        <w:t>торская систем</w:t>
      </w:r>
      <w:r w:rsidR="009C252B">
        <w:rPr>
          <w:sz w:val="28"/>
          <w:szCs w:val="28"/>
        </w:rPr>
        <w:t>а хозяйства. Использование наем</w:t>
      </w:r>
      <w:r w:rsidRPr="00286FD1">
        <w:rPr>
          <w:sz w:val="28"/>
          <w:szCs w:val="28"/>
        </w:rPr>
        <w:t xml:space="preserve">ного труда. </w:t>
      </w:r>
    </w:p>
    <w:p w:rsidR="00286FD1" w:rsidRPr="00286FD1" w:rsidRDefault="009C252B" w:rsidP="00286FD1">
      <w:pPr>
        <w:rPr>
          <w:sz w:val="28"/>
          <w:szCs w:val="28"/>
        </w:rPr>
      </w:pPr>
      <w:r>
        <w:rPr>
          <w:sz w:val="28"/>
          <w:szCs w:val="28"/>
        </w:rPr>
        <w:t>Основные виды и</w:t>
      </w:r>
      <w:r w:rsidR="00286FD1" w:rsidRPr="00286FD1">
        <w:rPr>
          <w:sz w:val="28"/>
          <w:szCs w:val="28"/>
        </w:rPr>
        <w:t xml:space="preserve"> формы труда (скотоводство, земледелие, рыболовство, охота и промыслы</w:t>
      </w:r>
      <w:proofErr w:type="gramStart"/>
      <w:r w:rsidR="00286FD1" w:rsidRPr="00286FD1">
        <w:rPr>
          <w:sz w:val="28"/>
          <w:szCs w:val="28"/>
        </w:rPr>
        <w:t>).Ярморочная</w:t>
      </w:r>
      <w:proofErr w:type="gramEnd"/>
      <w:r w:rsidR="00286FD1" w:rsidRPr="00286FD1">
        <w:rPr>
          <w:sz w:val="28"/>
          <w:szCs w:val="28"/>
        </w:rPr>
        <w:t xml:space="preserve"> торговля. Открытие меновых дворов для горцев.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Традиционное устройство жилища казаков. Казачья хата. Ка</w:t>
      </w:r>
      <w:r w:rsidR="009C252B">
        <w:rPr>
          <w:sz w:val="28"/>
          <w:szCs w:val="28"/>
        </w:rPr>
        <w:t>зачьи поселения (сечь, кош, ста</w:t>
      </w:r>
      <w:r w:rsidRPr="00286FD1">
        <w:rPr>
          <w:sz w:val="28"/>
          <w:szCs w:val="28"/>
        </w:rPr>
        <w:t>ница, хутор, курень).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Традиционная одежда кубанских казаков. Особенности кубанской казачьей кухни. Лошадь в жизни казака.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8. Экипировка и оружие кубанских казаков</w:t>
      </w:r>
      <w:r w:rsid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9. Казачья форма одежды и знаки различия современного Кубанского казачьего войска</w:t>
      </w:r>
      <w:r w:rsid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Казачья форма (особо парадная, парадная, повседневная, походная).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Правила ношения черкески.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Казачьи чины.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Знаки различия (погоны, шевроны, петлицы и т.д.)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Награды Краснодарского края и Кубанского казачьего войска за вклад в развитие казачества.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10. Казачьи поминовения</w:t>
      </w:r>
      <w:r w:rsid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8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День памяти жертв политических репрессий казачества, </w:t>
      </w:r>
      <w:proofErr w:type="spellStart"/>
      <w:r w:rsidRPr="00286FD1">
        <w:rPr>
          <w:sz w:val="28"/>
          <w:szCs w:val="28"/>
        </w:rPr>
        <w:t>Корниловские</w:t>
      </w:r>
      <w:proofErr w:type="spellEnd"/>
      <w:r w:rsidRPr="00286FD1">
        <w:rPr>
          <w:sz w:val="28"/>
          <w:szCs w:val="28"/>
        </w:rPr>
        <w:t xml:space="preserve"> поминовения, </w:t>
      </w:r>
      <w:proofErr w:type="spellStart"/>
      <w:r w:rsidRPr="00286FD1">
        <w:rPr>
          <w:sz w:val="28"/>
          <w:szCs w:val="28"/>
        </w:rPr>
        <w:t>Чамлыкские</w:t>
      </w:r>
      <w:proofErr w:type="spellEnd"/>
      <w:r w:rsidRPr="00286FD1">
        <w:rPr>
          <w:sz w:val="28"/>
          <w:szCs w:val="28"/>
        </w:rPr>
        <w:t xml:space="preserve"> поминовения, </w:t>
      </w:r>
      <w:proofErr w:type="spellStart"/>
      <w:r w:rsidRPr="00286FD1">
        <w:rPr>
          <w:sz w:val="28"/>
          <w:szCs w:val="28"/>
        </w:rPr>
        <w:t>Даховские</w:t>
      </w:r>
      <w:proofErr w:type="spellEnd"/>
      <w:r w:rsidRPr="00286FD1">
        <w:rPr>
          <w:sz w:val="28"/>
          <w:szCs w:val="28"/>
        </w:rPr>
        <w:t xml:space="preserve"> поминовения, Апшеронские поминовения, Михайловские поминовения, поминовения «Кущевская атака».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11. Основные казачьи праздники современного Кубанского казачьего войска (</w:t>
      </w:r>
      <w:r w:rsidR="009C252B">
        <w:rPr>
          <w:b/>
          <w:sz w:val="28"/>
          <w:szCs w:val="28"/>
        </w:rPr>
        <w:t>6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12. Повторение пройденного материала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7 класс (</w:t>
      </w:r>
      <w:r w:rsidR="009C252B">
        <w:rPr>
          <w:b/>
          <w:sz w:val="28"/>
          <w:szCs w:val="28"/>
        </w:rPr>
        <w:t>68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1. Выдающиеся атаманы Черноморского и Линейного казачьих войск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З.А. </w:t>
      </w:r>
      <w:proofErr w:type="spellStart"/>
      <w:r w:rsidRPr="00286FD1">
        <w:rPr>
          <w:sz w:val="28"/>
          <w:szCs w:val="28"/>
        </w:rPr>
        <w:t>Чепега</w:t>
      </w:r>
      <w:proofErr w:type="spellEnd"/>
      <w:r w:rsidRPr="00286FD1">
        <w:rPr>
          <w:sz w:val="28"/>
          <w:szCs w:val="28"/>
        </w:rPr>
        <w:t xml:space="preserve">, А.А. </w:t>
      </w:r>
      <w:proofErr w:type="gramStart"/>
      <w:r w:rsidRPr="00286FD1">
        <w:rPr>
          <w:sz w:val="28"/>
          <w:szCs w:val="28"/>
        </w:rPr>
        <w:t>Головатый,  Г.А.</w:t>
      </w:r>
      <w:proofErr w:type="gramEnd"/>
      <w:r w:rsidRPr="00286FD1">
        <w:rPr>
          <w:sz w:val="28"/>
          <w:szCs w:val="28"/>
        </w:rPr>
        <w:t xml:space="preserve"> Рашпиль, Ф.А. Круковский,   Ф.Я. </w:t>
      </w:r>
      <w:proofErr w:type="spellStart"/>
      <w:r w:rsidRPr="00286FD1">
        <w:rPr>
          <w:sz w:val="28"/>
          <w:szCs w:val="28"/>
        </w:rPr>
        <w:t>Бур¬сак</w:t>
      </w:r>
      <w:proofErr w:type="spellEnd"/>
      <w:r w:rsidRPr="00286FD1">
        <w:rPr>
          <w:sz w:val="28"/>
          <w:szCs w:val="28"/>
        </w:rPr>
        <w:t xml:space="preserve">, А.Д. </w:t>
      </w:r>
      <w:proofErr w:type="spellStart"/>
      <w:r w:rsidRPr="00286FD1">
        <w:rPr>
          <w:sz w:val="28"/>
          <w:szCs w:val="28"/>
        </w:rPr>
        <w:t>Безкровный</w:t>
      </w:r>
      <w:proofErr w:type="spellEnd"/>
      <w:r w:rsidRPr="00286FD1">
        <w:rPr>
          <w:sz w:val="28"/>
          <w:szCs w:val="28"/>
        </w:rPr>
        <w:t xml:space="preserve"> и др.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2. Образование Кубанского казачьего войска</w:t>
      </w:r>
      <w:r w:rsidR="009C252B" w:rsidRPr="009C252B">
        <w:rPr>
          <w:b/>
          <w:sz w:val="28"/>
          <w:szCs w:val="28"/>
        </w:rPr>
        <w:t xml:space="preserve"> </w:t>
      </w:r>
      <w:r w:rsidR="009C252B">
        <w:rPr>
          <w:b/>
          <w:sz w:val="28"/>
          <w:szCs w:val="28"/>
        </w:rPr>
        <w:t>(6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lastRenderedPageBreak/>
        <w:t>Указ императора Александра II об образовании Кубанского казачьего войска. Первый атаман Кубанского казачьего войска Н.И. Евдокимов.  Административное устройство и управление войском. Земельные функции Кубанского казачьего войска. Воинская повинность кубанских казаков.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3. Окончание Кавказской войны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Активизация военных действий на Северо-Западном Кавказе. Пленение горского предводителя Шамиля (1859 </w:t>
      </w:r>
      <w:proofErr w:type="gramStart"/>
      <w:r w:rsidRPr="00286FD1">
        <w:rPr>
          <w:sz w:val="28"/>
          <w:szCs w:val="28"/>
        </w:rPr>
        <w:t>г.)Посещение</w:t>
      </w:r>
      <w:proofErr w:type="gramEnd"/>
      <w:r w:rsidRPr="00286FD1">
        <w:rPr>
          <w:sz w:val="28"/>
          <w:szCs w:val="28"/>
        </w:rPr>
        <w:t xml:space="preserve"> Кубани императором  </w:t>
      </w:r>
      <w:proofErr w:type="spellStart"/>
      <w:r w:rsidRPr="00286FD1">
        <w:rPr>
          <w:sz w:val="28"/>
          <w:szCs w:val="28"/>
        </w:rPr>
        <w:t>АлександромII</w:t>
      </w:r>
      <w:proofErr w:type="spellEnd"/>
      <w:r w:rsidRPr="00286FD1">
        <w:rPr>
          <w:sz w:val="28"/>
          <w:szCs w:val="28"/>
        </w:rPr>
        <w:t xml:space="preserve"> и утверждение плана покорения Западного Кавказа. Переселение горцев в Турцию. Окончание Кавказской войны </w:t>
      </w:r>
      <w:proofErr w:type="gramStart"/>
      <w:r w:rsidRPr="00286FD1">
        <w:rPr>
          <w:sz w:val="28"/>
          <w:szCs w:val="28"/>
        </w:rPr>
        <w:t>и  начало</w:t>
      </w:r>
      <w:proofErr w:type="gramEnd"/>
      <w:r w:rsidRPr="00286FD1">
        <w:rPr>
          <w:sz w:val="28"/>
          <w:szCs w:val="28"/>
        </w:rPr>
        <w:t xml:space="preserve"> заселения </w:t>
      </w:r>
      <w:proofErr w:type="spellStart"/>
      <w:r w:rsidRPr="00286FD1">
        <w:rPr>
          <w:sz w:val="28"/>
          <w:szCs w:val="28"/>
        </w:rPr>
        <w:t>Закубанья</w:t>
      </w:r>
      <w:proofErr w:type="spellEnd"/>
      <w:r w:rsidRPr="00286FD1">
        <w:rPr>
          <w:sz w:val="28"/>
          <w:szCs w:val="28"/>
        </w:rPr>
        <w:t>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4. Регалии и реликвии кубанского казачества. Кубанский историк Ф.А. Щербина. (</w:t>
      </w:r>
      <w:r w:rsidR="009C252B">
        <w:rPr>
          <w:b/>
          <w:sz w:val="28"/>
          <w:szCs w:val="28"/>
        </w:rPr>
        <w:t>12</w:t>
      </w:r>
      <w:r w:rsidRPr="009C252B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Что такое регалии? Состав казачьих регалий и их предназначение. Символы атаманской власти (булава, пернач, насека, бунчук, прапор.)  Печати. Знамена. Жалованные грамоты.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Герб и Гимн Кубанского казачьего войска (описание, история возникновения).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Судьба казачьих регалий. Вывоз регалий за границу. «Одиссея» казачьих регалий.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Процесс возвращения регалий на Кубань.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Биография Ф.А. Щербины. Роль Ф.А. Щербины в сохранении регалий.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Перезахоронение Ф.А. Щербины в г. Краснодаре.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5. Кубанское казачество в русско-турецкой войне 1877-1878 гг. Участие кубанских казаков в военных действиях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на территории Средней Азии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Участие казаков в Хивинском походе 1873 г. Участие казаков в русско-турецкой войне 1877-1878 </w:t>
      </w:r>
      <w:proofErr w:type="spellStart"/>
      <w:r w:rsidRPr="00286FD1">
        <w:rPr>
          <w:sz w:val="28"/>
          <w:szCs w:val="28"/>
        </w:rPr>
        <w:t>гг.Роль</w:t>
      </w:r>
      <w:proofErr w:type="spellEnd"/>
      <w:r w:rsidRPr="00286FD1">
        <w:rPr>
          <w:sz w:val="28"/>
          <w:szCs w:val="28"/>
        </w:rPr>
        <w:t xml:space="preserve"> кубанских казаков в военных действиях на Балканах. 2-й кубанский полк </w:t>
      </w:r>
      <w:r w:rsidR="009C252B">
        <w:rPr>
          <w:sz w:val="28"/>
          <w:szCs w:val="28"/>
        </w:rPr>
        <w:t>и 7-й пластунский батальон. Взя</w:t>
      </w:r>
      <w:r w:rsidRPr="00286FD1">
        <w:rPr>
          <w:sz w:val="28"/>
          <w:szCs w:val="28"/>
        </w:rPr>
        <w:t xml:space="preserve">тие крепости </w:t>
      </w:r>
      <w:proofErr w:type="spellStart"/>
      <w:r w:rsidRPr="00286FD1">
        <w:rPr>
          <w:sz w:val="28"/>
          <w:szCs w:val="28"/>
        </w:rPr>
        <w:t>Ардаган</w:t>
      </w:r>
      <w:proofErr w:type="spellEnd"/>
      <w:r w:rsidRPr="00286FD1">
        <w:rPr>
          <w:sz w:val="28"/>
          <w:szCs w:val="28"/>
        </w:rPr>
        <w:t xml:space="preserve">. Оборона </w:t>
      </w:r>
      <w:proofErr w:type="spellStart"/>
      <w:r w:rsidRPr="00286FD1">
        <w:rPr>
          <w:sz w:val="28"/>
          <w:szCs w:val="28"/>
        </w:rPr>
        <w:t>Баязета</w:t>
      </w:r>
      <w:proofErr w:type="spellEnd"/>
      <w:r w:rsidRPr="00286FD1">
        <w:rPr>
          <w:sz w:val="28"/>
          <w:szCs w:val="28"/>
        </w:rPr>
        <w:t xml:space="preserve">. </w:t>
      </w:r>
      <w:proofErr w:type="spellStart"/>
      <w:r w:rsidRPr="00286FD1">
        <w:rPr>
          <w:sz w:val="28"/>
          <w:szCs w:val="28"/>
        </w:rPr>
        <w:t>Оборана</w:t>
      </w:r>
      <w:proofErr w:type="spellEnd"/>
      <w:r w:rsidRPr="00286FD1">
        <w:rPr>
          <w:sz w:val="28"/>
          <w:szCs w:val="28"/>
        </w:rPr>
        <w:t xml:space="preserve"> </w:t>
      </w:r>
      <w:proofErr w:type="spellStart"/>
      <w:r w:rsidRPr="00286FD1">
        <w:rPr>
          <w:sz w:val="28"/>
          <w:szCs w:val="28"/>
        </w:rPr>
        <w:t>Шипкинского</w:t>
      </w:r>
      <w:proofErr w:type="spellEnd"/>
      <w:r w:rsidRPr="00286FD1">
        <w:rPr>
          <w:sz w:val="28"/>
          <w:szCs w:val="28"/>
        </w:rPr>
        <w:t xml:space="preserve"> </w:t>
      </w:r>
      <w:proofErr w:type="spellStart"/>
      <w:proofErr w:type="gramStart"/>
      <w:r w:rsidRPr="00286FD1">
        <w:rPr>
          <w:sz w:val="28"/>
          <w:szCs w:val="28"/>
        </w:rPr>
        <w:t>перева</w:t>
      </w:r>
      <w:proofErr w:type="spellEnd"/>
      <w:r w:rsidRPr="00286FD1">
        <w:rPr>
          <w:sz w:val="28"/>
          <w:szCs w:val="28"/>
        </w:rPr>
        <w:t>-ла</w:t>
      </w:r>
      <w:proofErr w:type="gramEnd"/>
      <w:r w:rsidRPr="00286FD1">
        <w:rPr>
          <w:sz w:val="28"/>
          <w:szCs w:val="28"/>
        </w:rPr>
        <w:t xml:space="preserve">. Участие казаков во взятии </w:t>
      </w:r>
      <w:proofErr w:type="spellStart"/>
      <w:r w:rsidRPr="00286FD1">
        <w:rPr>
          <w:sz w:val="28"/>
          <w:szCs w:val="28"/>
        </w:rPr>
        <w:t>Карса</w:t>
      </w:r>
      <w:proofErr w:type="spellEnd"/>
      <w:r w:rsidRPr="00286FD1">
        <w:rPr>
          <w:sz w:val="28"/>
          <w:szCs w:val="28"/>
        </w:rPr>
        <w:t xml:space="preserve">. Борьба с </w:t>
      </w:r>
      <w:proofErr w:type="gramStart"/>
      <w:r w:rsidRPr="00286FD1">
        <w:rPr>
          <w:sz w:val="28"/>
          <w:szCs w:val="28"/>
        </w:rPr>
        <w:t>турками  в</w:t>
      </w:r>
      <w:proofErr w:type="gramEnd"/>
      <w:r w:rsidRPr="00286FD1">
        <w:rPr>
          <w:sz w:val="28"/>
          <w:szCs w:val="28"/>
        </w:rPr>
        <w:t xml:space="preserve"> Абхазии.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Участие в Ахалтекинской экспедиции 1881 г. и штурм крепости Геок-Тепе. Бои с афганцами в 1885 г. на р. Кушке.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6. Государственная служба современного кубанского казачества (</w:t>
      </w:r>
      <w:r w:rsidR="009C252B">
        <w:rPr>
          <w:b/>
          <w:sz w:val="28"/>
          <w:szCs w:val="28"/>
        </w:rPr>
        <w:t>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154-й федеральный закон «О государственной службе российского казачества». Охрана общественного порядка (дружины выходного дня, дружины на постоянной основе). Взаимодействие с транспортной полицией. Борьба с наркоманией и незаконным оборотом наркотиков. Борьба с незаконной миграцией.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 xml:space="preserve">Природоохранная деятельность. Частное охранное предприятие. Аварийно-спасательные отряды и участие в ликвидации последствий стихийных бедствий. Трагедия в г. Крымске в 2012 г. Охрана государственной границы. Допризывная подготовка и призыв на военную службу. Служба казаков в Президентском полку. Казачьи военные части. Военно-полевые сборы.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7. Кубанские казаки в революции 1905 - 1907 гг.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Предпосылки революции. Отношение казаков к революции. Собственный Его Императорского Величества конвой.  Привлече</w:t>
      </w:r>
      <w:r w:rsidR="009C252B">
        <w:rPr>
          <w:sz w:val="28"/>
          <w:szCs w:val="28"/>
        </w:rPr>
        <w:t>ние казаков для борьбы с револю</w:t>
      </w:r>
      <w:r w:rsidRPr="00286FD1">
        <w:rPr>
          <w:sz w:val="28"/>
          <w:szCs w:val="28"/>
        </w:rPr>
        <w:t xml:space="preserve">ционерами и охраны общественного порядка. Волнения пластунских </w:t>
      </w:r>
      <w:r w:rsidR="009C252B">
        <w:rPr>
          <w:sz w:val="28"/>
          <w:szCs w:val="28"/>
        </w:rPr>
        <w:lastRenderedPageBreak/>
        <w:t>батальонов. Вос</w:t>
      </w:r>
      <w:r w:rsidRPr="00286FD1">
        <w:rPr>
          <w:sz w:val="28"/>
          <w:szCs w:val="28"/>
        </w:rPr>
        <w:t xml:space="preserve">стание казаков 2-го </w:t>
      </w:r>
      <w:proofErr w:type="spellStart"/>
      <w:r w:rsidRPr="00286FD1">
        <w:rPr>
          <w:sz w:val="28"/>
          <w:szCs w:val="28"/>
        </w:rPr>
        <w:t>Урупского</w:t>
      </w:r>
      <w:proofErr w:type="spellEnd"/>
      <w:r w:rsidRPr="00286FD1">
        <w:rPr>
          <w:sz w:val="28"/>
          <w:szCs w:val="28"/>
        </w:rPr>
        <w:t xml:space="preserve"> полка. Объявление военного положения в Кубанской области.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8. Участие кубанских казаков в Русско-Японской и Первой мировой войнах</w:t>
      </w:r>
      <w:r w:rsidR="009C252B" w:rsidRPr="009C252B">
        <w:rPr>
          <w:b/>
          <w:sz w:val="28"/>
          <w:szCs w:val="28"/>
        </w:rPr>
        <w:t xml:space="preserve"> </w:t>
      </w:r>
      <w:r w:rsidR="009C252B">
        <w:rPr>
          <w:b/>
          <w:sz w:val="28"/>
          <w:szCs w:val="28"/>
        </w:rPr>
        <w:t>(6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Участие кубанских казаков в Русско-Японской войне. Боевые действия </w:t>
      </w:r>
      <w:r w:rsidR="009C252B" w:rsidRPr="00286FD1">
        <w:rPr>
          <w:sz w:val="28"/>
          <w:szCs w:val="28"/>
        </w:rPr>
        <w:t>в Маньчжурии</w:t>
      </w:r>
      <w:r w:rsidR="009C252B">
        <w:rPr>
          <w:sz w:val="28"/>
          <w:szCs w:val="28"/>
        </w:rPr>
        <w:t>. Конный рейд генерала П.И. Ми</w:t>
      </w:r>
      <w:r w:rsidRPr="00286FD1">
        <w:rPr>
          <w:sz w:val="28"/>
          <w:szCs w:val="28"/>
        </w:rPr>
        <w:t>щенко.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Мобилизация кубанских казаков на фронты Первой мировой войны. Участие кубанских казаков в Первой мировой войне. Казаки на Западном и Кавказском фронтах. Казаки – георгиевские кавалеры. Герои Первой мировой войны (героический рейд сотни есаула В.Д. </w:t>
      </w:r>
      <w:proofErr w:type="spellStart"/>
      <w:r w:rsidRPr="00286FD1">
        <w:rPr>
          <w:sz w:val="28"/>
          <w:szCs w:val="28"/>
        </w:rPr>
        <w:t>Гамалия</w:t>
      </w:r>
      <w:proofErr w:type="spellEnd"/>
      <w:r w:rsidRPr="00286FD1">
        <w:rPr>
          <w:sz w:val="28"/>
          <w:szCs w:val="28"/>
        </w:rPr>
        <w:t xml:space="preserve"> в тылу противника; Елена </w:t>
      </w:r>
      <w:proofErr w:type="spellStart"/>
      <w:r w:rsidRPr="00286FD1">
        <w:rPr>
          <w:sz w:val="28"/>
          <w:szCs w:val="28"/>
        </w:rPr>
        <w:t>Чоба</w:t>
      </w:r>
      <w:proofErr w:type="spellEnd"/>
      <w:r w:rsidRPr="00286FD1">
        <w:rPr>
          <w:sz w:val="28"/>
          <w:szCs w:val="28"/>
        </w:rPr>
        <w:t>; летчик В.М. Ткачев). Казаки и горцы в Первой мировой войне. Всадники «Дикой дивизии».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9. Славные страницы истории современного Кубанского казачьего войска (</w:t>
      </w:r>
      <w:r w:rsidR="009C252B">
        <w:rPr>
          <w:b/>
          <w:sz w:val="28"/>
          <w:szCs w:val="28"/>
        </w:rPr>
        <w:t>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</w:t>
      </w:r>
      <w:proofErr w:type="spellStart"/>
      <w:r w:rsidRPr="00286FD1">
        <w:rPr>
          <w:sz w:val="28"/>
          <w:szCs w:val="28"/>
        </w:rPr>
        <w:t>Паралимпийских</w:t>
      </w:r>
      <w:proofErr w:type="spellEnd"/>
      <w:r w:rsidRPr="00286FD1">
        <w:rPr>
          <w:sz w:val="28"/>
          <w:szCs w:val="28"/>
        </w:rPr>
        <w:t xml:space="preserve"> игр в г. Сочи в 2014 году и этапов Гран-При России Формула 1.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Участие казаков Кубанского казачьего войска в возвращении Крыма в состав России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в 2014 году.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Участие казаков Кубанского казачьего войска в юбилейном Параде Победы на Красной площади в г. Москве в 2015 году.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10. Экономическое развитие кубанского казачества в 1860 -1917 гг.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Принципы землевладения и землепользования.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Эволюция общинного землевладения и развитие земельной собственности.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Уменьшение паевых наделов казаков. Развитие земледелия и скотоводства. Казачьи ярмарки.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11. Повторение пройденного материала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8 класс (</w:t>
      </w:r>
      <w:r w:rsidR="009C252B">
        <w:rPr>
          <w:b/>
          <w:sz w:val="28"/>
          <w:szCs w:val="28"/>
        </w:rPr>
        <w:t>68часов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 xml:space="preserve">Тема 1.  Выдающиеся атаманы </w:t>
      </w:r>
      <w:r w:rsidR="009C252B">
        <w:rPr>
          <w:b/>
          <w:sz w:val="28"/>
          <w:szCs w:val="28"/>
        </w:rPr>
        <w:t>Кубанского казачьего войска</w:t>
      </w:r>
      <w:r w:rsidRPr="009C252B">
        <w:rPr>
          <w:b/>
          <w:sz w:val="28"/>
          <w:szCs w:val="28"/>
        </w:rPr>
        <w:t xml:space="preserve"> (с </w:t>
      </w:r>
      <w:proofErr w:type="gramStart"/>
      <w:r w:rsidRPr="009C252B">
        <w:rPr>
          <w:b/>
          <w:sz w:val="28"/>
          <w:szCs w:val="28"/>
        </w:rPr>
        <w:t>1860  по</w:t>
      </w:r>
      <w:proofErr w:type="gramEnd"/>
      <w:r w:rsidRPr="009C252B">
        <w:rPr>
          <w:b/>
          <w:sz w:val="28"/>
          <w:szCs w:val="28"/>
        </w:rPr>
        <w:t xml:space="preserve"> 1917 гг.)(</w:t>
      </w:r>
      <w:r w:rsidR="009C252B">
        <w:rPr>
          <w:b/>
          <w:sz w:val="28"/>
          <w:szCs w:val="28"/>
        </w:rPr>
        <w:t>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Ф.Н. Сумароков-Эльстон, Н.Н. </w:t>
      </w:r>
      <w:proofErr w:type="spellStart"/>
      <w:proofErr w:type="gramStart"/>
      <w:r w:rsidRPr="00286FD1">
        <w:rPr>
          <w:sz w:val="28"/>
          <w:szCs w:val="28"/>
        </w:rPr>
        <w:t>Кармалин</w:t>
      </w:r>
      <w:proofErr w:type="spellEnd"/>
      <w:r w:rsidRPr="00286FD1">
        <w:rPr>
          <w:sz w:val="28"/>
          <w:szCs w:val="28"/>
        </w:rPr>
        <w:t>,  Я.</w:t>
      </w:r>
      <w:proofErr w:type="gramEnd"/>
      <w:r w:rsidRPr="00286FD1">
        <w:rPr>
          <w:sz w:val="28"/>
          <w:szCs w:val="28"/>
        </w:rPr>
        <w:t xml:space="preserve"> Д. </w:t>
      </w:r>
      <w:proofErr w:type="spellStart"/>
      <w:r w:rsidRPr="00286FD1">
        <w:rPr>
          <w:sz w:val="28"/>
          <w:szCs w:val="28"/>
        </w:rPr>
        <w:t>Малама</w:t>
      </w:r>
      <w:proofErr w:type="spellEnd"/>
      <w:r w:rsidRPr="00286FD1">
        <w:rPr>
          <w:sz w:val="28"/>
          <w:szCs w:val="28"/>
        </w:rPr>
        <w:t xml:space="preserve">,  М.П. </w:t>
      </w:r>
      <w:proofErr w:type="spellStart"/>
      <w:r w:rsidRPr="00286FD1">
        <w:rPr>
          <w:sz w:val="28"/>
          <w:szCs w:val="28"/>
        </w:rPr>
        <w:t>Бабыч</w:t>
      </w:r>
      <w:proofErr w:type="spellEnd"/>
      <w:r w:rsidRPr="00286FD1">
        <w:rPr>
          <w:sz w:val="28"/>
          <w:szCs w:val="28"/>
        </w:rPr>
        <w:t xml:space="preserve"> и др.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2. Почетный караул Кубанского казачьего войска и церемониал «Час Славы Кубани»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2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а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3. Патриотическое воспитание казачьей молодежи, как одно из основных направлений деятельности современного Кубанского казачьего войска (</w:t>
      </w:r>
      <w:r w:rsidR="009C252B">
        <w:rPr>
          <w:b/>
          <w:sz w:val="28"/>
          <w:szCs w:val="28"/>
        </w:rPr>
        <w:t>8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</w:t>
      </w:r>
      <w:r w:rsidRPr="00286FD1">
        <w:rPr>
          <w:sz w:val="28"/>
          <w:szCs w:val="28"/>
        </w:rPr>
        <w:lastRenderedPageBreak/>
        <w:t>семинары. Детский летний отдых. Скачки. Экскурсии по казачьим местам. Атаманские елки.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среднеспециальные учебные заведения.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4. Культура кубанского казачества в 1860 -1917 гг. (</w:t>
      </w:r>
      <w:r w:rsidR="009C252B">
        <w:rPr>
          <w:b/>
          <w:sz w:val="28"/>
          <w:szCs w:val="28"/>
        </w:rPr>
        <w:t>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праздники. Изменения в военной и повседневной казачьей одежде. Просвещение. Наука. Литература.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5. Выдающиеся историки кубанского казачества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Я.Г. Кухаренко, И.Д. </w:t>
      </w:r>
      <w:proofErr w:type="spellStart"/>
      <w:r w:rsidRPr="00286FD1">
        <w:rPr>
          <w:sz w:val="28"/>
          <w:szCs w:val="28"/>
        </w:rPr>
        <w:t>Попко</w:t>
      </w:r>
      <w:proofErr w:type="spellEnd"/>
      <w:r w:rsidRPr="00286FD1">
        <w:rPr>
          <w:sz w:val="28"/>
          <w:szCs w:val="28"/>
        </w:rPr>
        <w:t xml:space="preserve">, Е.Д. </w:t>
      </w:r>
      <w:proofErr w:type="spellStart"/>
      <w:r w:rsidRPr="00286FD1">
        <w:rPr>
          <w:sz w:val="28"/>
          <w:szCs w:val="28"/>
        </w:rPr>
        <w:t>Фелицын</w:t>
      </w:r>
      <w:proofErr w:type="spellEnd"/>
      <w:r w:rsidRPr="00286FD1">
        <w:rPr>
          <w:sz w:val="28"/>
          <w:szCs w:val="28"/>
        </w:rPr>
        <w:t>, П.П. Короленко, Ф.А. Щербина.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Их вклад в сохранение и изучение истории кубанского казачества. Основные научные труды по истории казачества.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6. Кубанское казачье войско в революционных событиях 1917 г. и Гражданской войне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12</w:t>
      </w:r>
      <w:r w:rsidRPr="009C252B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Отношение кубанских казаков к революции. Свержение царского правительства и убийство царской семьи. Деятельность К.Л. </w:t>
      </w:r>
      <w:proofErr w:type="spellStart"/>
      <w:r w:rsidRPr="00286FD1">
        <w:rPr>
          <w:sz w:val="28"/>
          <w:szCs w:val="28"/>
        </w:rPr>
        <w:t>Бардижа</w:t>
      </w:r>
      <w:proofErr w:type="spellEnd"/>
      <w:r w:rsidRPr="00286FD1">
        <w:rPr>
          <w:sz w:val="28"/>
          <w:szCs w:val="28"/>
        </w:rPr>
        <w:t xml:space="preserve"> на посту комиссара Временного правительства. Созыв I съезда Кубанской войсковой Рады и создание войскового правите</w:t>
      </w:r>
      <w:r w:rsidR="009C252B">
        <w:rPr>
          <w:sz w:val="28"/>
          <w:szCs w:val="28"/>
        </w:rPr>
        <w:t>льства. Избрание атаманом Кубан</w:t>
      </w:r>
      <w:r w:rsidRPr="00286FD1">
        <w:rPr>
          <w:sz w:val="28"/>
          <w:szCs w:val="28"/>
        </w:rPr>
        <w:t>ского казачьего войска А.П. Филимонова. «Ледяной» поход генерала Л.Г. Корнилова и его гибель. Взятие Екатеринодара армией А. Деникина. Создание Кубанской армии. Разногласия в дальнейшем видении судьбы Кубани внутри войска. У</w:t>
      </w:r>
      <w:r w:rsidR="009C252B">
        <w:rPr>
          <w:sz w:val="28"/>
          <w:szCs w:val="28"/>
        </w:rPr>
        <w:t>частие кубанской делегации в мир</w:t>
      </w:r>
      <w:r w:rsidRPr="00286FD1">
        <w:rPr>
          <w:sz w:val="28"/>
          <w:szCs w:val="28"/>
        </w:rPr>
        <w:t>ной конференции в Париже. Судьба участников конференции. Взятие Екатеринодара соединениями Красной арми</w:t>
      </w:r>
      <w:r w:rsidR="009C252B">
        <w:rPr>
          <w:sz w:val="28"/>
          <w:szCs w:val="28"/>
        </w:rPr>
        <w:t>и. Новороссийская трагедия. Сда</w:t>
      </w:r>
      <w:r w:rsidRPr="00286FD1">
        <w:rPr>
          <w:sz w:val="28"/>
          <w:szCs w:val="28"/>
        </w:rPr>
        <w:t>ча Кубанской армии в Адлере. Появление, роль и позиция «зеленых».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 xml:space="preserve">Тема 7. Участие кубанских казаков в военных конфликтах в Приднестровье и Абхазии в 1992-1993 годах. </w:t>
      </w:r>
      <w:proofErr w:type="spellStart"/>
      <w:r w:rsidRPr="009C252B">
        <w:rPr>
          <w:b/>
          <w:sz w:val="28"/>
          <w:szCs w:val="28"/>
        </w:rPr>
        <w:t>Приднестровско</w:t>
      </w:r>
      <w:proofErr w:type="spellEnd"/>
      <w:r w:rsidRPr="009C252B">
        <w:rPr>
          <w:b/>
          <w:sz w:val="28"/>
          <w:szCs w:val="28"/>
        </w:rPr>
        <w:t>-Абхазские поминовения. (</w:t>
      </w:r>
      <w:r w:rsidR="009C252B">
        <w:rPr>
          <w:b/>
          <w:sz w:val="28"/>
          <w:szCs w:val="28"/>
        </w:rPr>
        <w:t>2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а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Предпосылки военных конфликтов в Приднестровье и Абхазии. Добровольное участие кубанских казаков в военном конфликте в Приднестровье. Гибель Александра </w:t>
      </w:r>
      <w:proofErr w:type="spellStart"/>
      <w:r w:rsidRPr="00286FD1">
        <w:rPr>
          <w:sz w:val="28"/>
          <w:szCs w:val="28"/>
        </w:rPr>
        <w:t>Берлизова</w:t>
      </w:r>
      <w:proofErr w:type="spellEnd"/>
      <w:r w:rsidRPr="00286FD1">
        <w:rPr>
          <w:sz w:val="28"/>
          <w:szCs w:val="28"/>
        </w:rPr>
        <w:t xml:space="preserve">.  Добровольное участие кубанских казаков в военном конфликте на территории Республики Абхазия. Подвиг Анатолия Сидоренко. </w:t>
      </w:r>
      <w:proofErr w:type="spellStart"/>
      <w:r w:rsidRPr="00286FD1">
        <w:rPr>
          <w:sz w:val="28"/>
          <w:szCs w:val="28"/>
        </w:rPr>
        <w:t>Приднестровско</w:t>
      </w:r>
      <w:proofErr w:type="spellEnd"/>
      <w:r w:rsidRPr="00286FD1">
        <w:rPr>
          <w:sz w:val="28"/>
          <w:szCs w:val="28"/>
        </w:rPr>
        <w:t>-Абхазские поминовения.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8.</w:t>
      </w:r>
      <w:r w:rsidR="009C252B">
        <w:rPr>
          <w:b/>
          <w:sz w:val="28"/>
          <w:szCs w:val="28"/>
        </w:rPr>
        <w:t xml:space="preserve"> Кубанские казаки в эмиграции (6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Кубанские казаки в составе армии</w:t>
      </w:r>
      <w:r w:rsidR="009C252B">
        <w:rPr>
          <w:sz w:val="28"/>
          <w:szCs w:val="28"/>
        </w:rPr>
        <w:t xml:space="preserve"> генерала П.Н. Врангеля. Эвакуа</w:t>
      </w:r>
      <w:r w:rsidRPr="00286FD1">
        <w:rPr>
          <w:sz w:val="28"/>
          <w:szCs w:val="28"/>
        </w:rPr>
        <w:t xml:space="preserve">ция на остров </w:t>
      </w:r>
      <w:proofErr w:type="spellStart"/>
      <w:r w:rsidRPr="00286FD1">
        <w:rPr>
          <w:sz w:val="28"/>
          <w:szCs w:val="28"/>
        </w:rPr>
        <w:t>Лемнос</w:t>
      </w:r>
      <w:proofErr w:type="spellEnd"/>
      <w:r w:rsidRPr="00286FD1">
        <w:rPr>
          <w:sz w:val="28"/>
          <w:szCs w:val="28"/>
        </w:rPr>
        <w:t xml:space="preserve"> (Греция). Эмиграция кубанских казаков в Сербию. Переселение казаков в Соединенные Штаты Америки. Расселение в других странах.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 xml:space="preserve">Создание казачьих </w:t>
      </w:r>
      <w:r w:rsidRPr="00286FD1">
        <w:rPr>
          <w:sz w:val="28"/>
          <w:szCs w:val="28"/>
        </w:rPr>
        <w:lastRenderedPageBreak/>
        <w:t>хуторов и станиц в зарубежье.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 xml:space="preserve">Жизнь кубанского казачества в </w:t>
      </w:r>
      <w:proofErr w:type="gramStart"/>
      <w:r w:rsidRPr="00286FD1">
        <w:rPr>
          <w:sz w:val="28"/>
          <w:szCs w:val="28"/>
        </w:rPr>
        <w:t>зарубежье,  отношение</w:t>
      </w:r>
      <w:proofErr w:type="gramEnd"/>
      <w:r w:rsidRPr="00286FD1">
        <w:rPr>
          <w:sz w:val="28"/>
          <w:szCs w:val="28"/>
        </w:rPr>
        <w:t xml:space="preserve"> к советской власти, стремление вернуться на Родину.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Вывоз с Кубани и маршрут следования казачьих регалий.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9. Кубанские казаки в 1920 - 1930-е годы XX века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6 часов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Окончание Гражданской войны. Отношение советской власти к казакам. Борьба с бело-зеленым движением. Землеустройство в 1923 - 1927 гг. Изъятие и передел казачьих земель.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Коллективизация. Раскулачивание. Расказачивание. Гонения на казаков и духовенство. Голодомор (1932 — 1933 гг.) «Черные доски». Выселение казаков, репрессии. Террор со стороны власти в отношении казаков.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10. Кубанские казаки в годы Великой Отечественной войны (1941-1945 гг.) (</w:t>
      </w:r>
      <w:r w:rsidR="009C252B">
        <w:rPr>
          <w:b/>
          <w:sz w:val="28"/>
          <w:szCs w:val="28"/>
        </w:rPr>
        <w:t>10</w:t>
      </w:r>
      <w:r w:rsidRPr="009C252B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Начало Великой Отеч</w:t>
      </w:r>
      <w:r w:rsidR="009C252B">
        <w:rPr>
          <w:sz w:val="28"/>
          <w:szCs w:val="28"/>
        </w:rPr>
        <w:t>ественной воны. Мобилизация. За</w:t>
      </w:r>
      <w:r w:rsidRPr="00286FD1">
        <w:rPr>
          <w:sz w:val="28"/>
          <w:szCs w:val="28"/>
        </w:rPr>
        <w:t>пись кубанских добровольцев на фронт. Создание Кубанского Фонда обороны страны. Создание казачьих воинских подразделений в составе Красной армии. Формирование 17-го Кубанского кавалерийского казачьего корпуса. Бой казаков под станицей Кущевской. 4-й гвардейский Кубанский казачи</w:t>
      </w:r>
      <w:r w:rsidR="009C252B">
        <w:rPr>
          <w:sz w:val="28"/>
          <w:szCs w:val="28"/>
        </w:rPr>
        <w:t>й кавалерийский корпус. 9-я пла</w:t>
      </w:r>
      <w:r w:rsidRPr="00286FD1">
        <w:rPr>
          <w:sz w:val="28"/>
          <w:szCs w:val="28"/>
        </w:rPr>
        <w:t>стунская дивизия. Военная форма одежды казаков в годы Великой Отечественной войны.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Переход части эмигрировавших казаков на сторону фашистской Германии. Кубанские части в составе вермахта. Трагедия </w:t>
      </w:r>
      <w:proofErr w:type="spellStart"/>
      <w:r w:rsidRPr="00286FD1">
        <w:rPr>
          <w:sz w:val="28"/>
          <w:szCs w:val="28"/>
        </w:rPr>
        <w:t>Лиенца</w:t>
      </w:r>
      <w:proofErr w:type="spellEnd"/>
      <w:r w:rsidRPr="00286FD1">
        <w:rPr>
          <w:sz w:val="28"/>
          <w:szCs w:val="28"/>
        </w:rPr>
        <w:t>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11. Повторение пройденного материала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9 класс (34 часа)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1. Возрождение кубанского казачества</w:t>
      </w:r>
      <w:r w:rsidR="009C252B" w:rsidRPr="009C252B">
        <w:rPr>
          <w:b/>
          <w:sz w:val="28"/>
          <w:szCs w:val="28"/>
        </w:rPr>
        <w:t xml:space="preserve"> </w:t>
      </w:r>
      <w:r w:rsidRPr="009C252B">
        <w:rPr>
          <w:b/>
          <w:sz w:val="28"/>
          <w:szCs w:val="28"/>
        </w:rPr>
        <w:t>(</w:t>
      </w:r>
      <w:r w:rsidR="009C252B">
        <w:rPr>
          <w:b/>
          <w:sz w:val="28"/>
          <w:szCs w:val="28"/>
        </w:rPr>
        <w:t>16</w:t>
      </w:r>
      <w:r w:rsidRPr="009C252B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Создание научного студенческого кружка «Проблемы военной истории России и казачества» на базе Кубанского государственного университета (1988 год). Создание Кубанского казачьего клуба в ст. </w:t>
      </w:r>
      <w:proofErr w:type="spellStart"/>
      <w:r w:rsidRPr="00286FD1">
        <w:rPr>
          <w:sz w:val="28"/>
          <w:szCs w:val="28"/>
        </w:rPr>
        <w:t>Пашковской</w:t>
      </w:r>
      <w:proofErr w:type="spellEnd"/>
      <w:r w:rsidRPr="00286FD1">
        <w:rPr>
          <w:sz w:val="28"/>
          <w:szCs w:val="28"/>
        </w:rPr>
        <w:t>. Образование казачьих обществ на различных территориях Краснодарского края, Республики Адыгея и Карачаево-Черкесской республики.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Большой учредительный круг казаков России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>(июнь 1990 г.).</w:t>
      </w:r>
      <w:r w:rsidR="009C252B">
        <w:rPr>
          <w:sz w:val="28"/>
          <w:szCs w:val="28"/>
        </w:rPr>
        <w:t xml:space="preserve"> </w:t>
      </w:r>
      <w:r w:rsidRPr="00286FD1">
        <w:rPr>
          <w:sz w:val="28"/>
          <w:szCs w:val="28"/>
        </w:rPr>
        <w:t xml:space="preserve">Учредительный съезд казаков </w:t>
      </w:r>
      <w:proofErr w:type="gramStart"/>
      <w:r w:rsidRPr="00286FD1">
        <w:rPr>
          <w:sz w:val="28"/>
          <w:szCs w:val="28"/>
        </w:rPr>
        <w:t>Кубани(</w:t>
      </w:r>
      <w:proofErr w:type="gramEnd"/>
      <w:r w:rsidRPr="00286FD1">
        <w:rPr>
          <w:sz w:val="28"/>
          <w:szCs w:val="28"/>
        </w:rPr>
        <w:t>окт</w:t>
      </w:r>
      <w:r w:rsidR="009C252B">
        <w:rPr>
          <w:sz w:val="28"/>
          <w:szCs w:val="28"/>
        </w:rPr>
        <w:t>ябрь 1990 г.).Образование Кубан</w:t>
      </w:r>
      <w:r w:rsidRPr="00286FD1">
        <w:rPr>
          <w:sz w:val="28"/>
          <w:szCs w:val="28"/>
        </w:rPr>
        <w:t>ской казачьей Рады. Принятие Закона РСФСР «О реа</w:t>
      </w:r>
      <w:r w:rsidR="009C252B">
        <w:rPr>
          <w:sz w:val="28"/>
          <w:szCs w:val="28"/>
        </w:rPr>
        <w:t>билитации репрессированных наро</w:t>
      </w:r>
      <w:r w:rsidRPr="00286FD1">
        <w:rPr>
          <w:sz w:val="28"/>
          <w:szCs w:val="28"/>
        </w:rPr>
        <w:t>дов» (1991 г.), Принятие Закона Краснодарского края «О реабилитации кубанского казачества» (1995 г.).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Образование Всекубанского казачьего войска. Образование Кубанского казачьего войска. Роль В.П. Громова в процессе возрождения кубанского казачества в период с 1988 по 2007 годы. Внутривойсковые разногласия в период возрождения и создание параллельных казачьих организаций.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Федерации. Образование Сухумского особого казачьего отдела в составе Черноморского казачьего округа.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2. Кубанский казачий хор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lastRenderedPageBreak/>
        <w:t xml:space="preserve">Войсковой певческий хор. Роль протоиерея К. </w:t>
      </w:r>
      <w:proofErr w:type="gramStart"/>
      <w:r w:rsidRPr="00286FD1">
        <w:rPr>
          <w:sz w:val="28"/>
          <w:szCs w:val="28"/>
        </w:rPr>
        <w:t>Россинского  в</w:t>
      </w:r>
      <w:proofErr w:type="gramEnd"/>
      <w:r w:rsidRPr="00286FD1">
        <w:rPr>
          <w:sz w:val="28"/>
          <w:szCs w:val="28"/>
        </w:rPr>
        <w:t xml:space="preserve"> жизни Войскового певческого хора. Современный Кубански</w:t>
      </w:r>
      <w:r w:rsidR="009C252B">
        <w:rPr>
          <w:sz w:val="28"/>
          <w:szCs w:val="28"/>
        </w:rPr>
        <w:t>й казачий хор. Роль</w:t>
      </w:r>
      <w:r w:rsidRPr="00286FD1">
        <w:rPr>
          <w:sz w:val="28"/>
          <w:szCs w:val="28"/>
        </w:rPr>
        <w:t xml:space="preserve"> В.Г. Захарченко в развитии Кубанского казачьего хора.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3. Новейшая история Кубанского казачьего войска (</w:t>
      </w:r>
      <w:r w:rsidR="009C252B">
        <w:rPr>
          <w:b/>
          <w:sz w:val="28"/>
          <w:szCs w:val="28"/>
        </w:rPr>
        <w:t>10</w:t>
      </w:r>
      <w:r w:rsidRPr="009C252B">
        <w:rPr>
          <w:b/>
          <w:sz w:val="28"/>
          <w:szCs w:val="28"/>
        </w:rPr>
        <w:t xml:space="preserve"> часов)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Избрание Н.А. </w:t>
      </w:r>
      <w:proofErr w:type="spellStart"/>
      <w:r w:rsidRPr="00286FD1">
        <w:rPr>
          <w:sz w:val="28"/>
          <w:szCs w:val="28"/>
        </w:rPr>
        <w:t>Долуды</w:t>
      </w:r>
      <w:proofErr w:type="spellEnd"/>
      <w:r w:rsidRPr="00286FD1">
        <w:rPr>
          <w:sz w:val="28"/>
          <w:szCs w:val="28"/>
        </w:rPr>
        <w:t xml:space="preserve"> атаманом Кубанского ка</w:t>
      </w:r>
      <w:r w:rsidR="009C252B">
        <w:rPr>
          <w:sz w:val="28"/>
          <w:szCs w:val="28"/>
        </w:rPr>
        <w:t>зачьего войска</w:t>
      </w:r>
      <w:r w:rsidRPr="00286FD1">
        <w:rPr>
          <w:sz w:val="28"/>
          <w:szCs w:val="28"/>
        </w:rPr>
        <w:t xml:space="preserve"> (ноябрь 2007 г.). Реформы атамана Н.А. </w:t>
      </w:r>
      <w:proofErr w:type="spellStart"/>
      <w:r w:rsidRPr="00286FD1">
        <w:rPr>
          <w:sz w:val="28"/>
          <w:szCs w:val="28"/>
        </w:rPr>
        <w:t>Долуды</w:t>
      </w:r>
      <w:proofErr w:type="spellEnd"/>
      <w:r w:rsidRPr="00286FD1">
        <w:rPr>
          <w:sz w:val="28"/>
          <w:szCs w:val="28"/>
        </w:rPr>
        <w:t xml:space="preserve"> и преобразование войска: увеличение численности казаков; приоритет государственной службы казачества; развитие видов государственной службы; создание казачьих дружин по охране общественного порядка на постоянной основе; увеличение численности казачьих классов; создание новых казачьих кадетских корпусов; введение института наставничества в казачьих образовательных учреждениях; военно-полевые сборы. </w:t>
      </w:r>
    </w:p>
    <w:p w:rsid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Совершенствование </w:t>
      </w:r>
      <w:proofErr w:type="spellStart"/>
      <w:r w:rsidRPr="00286FD1">
        <w:rPr>
          <w:sz w:val="28"/>
          <w:szCs w:val="28"/>
        </w:rPr>
        <w:t>внутривойсковой</w:t>
      </w:r>
      <w:proofErr w:type="spellEnd"/>
      <w:r w:rsidRPr="00286FD1">
        <w:rPr>
          <w:sz w:val="28"/>
          <w:szCs w:val="28"/>
        </w:rPr>
        <w:t xml:space="preserve">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Усиление роли средств массовой информации в жизни Кубанского казачьего войска.</w:t>
      </w:r>
    </w:p>
    <w:p w:rsidR="009C252B" w:rsidRPr="00286FD1" w:rsidRDefault="009C252B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4. Международная деятельность современного Кубанского казачьего войска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Взаимодействие к «Кубанским казачьим войском за рубежом» (США). Сухумский особый казачий отдел. Греция. Сербия. Болгария. Армения.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5. Информационная политика современн</w:t>
      </w:r>
      <w:r w:rsidR="009C252B" w:rsidRPr="009C252B">
        <w:rPr>
          <w:b/>
          <w:sz w:val="28"/>
          <w:szCs w:val="28"/>
        </w:rPr>
        <w:t>ого Кубанского казачьего войска</w:t>
      </w:r>
      <w:r w:rsidRPr="009C252B">
        <w:rPr>
          <w:b/>
          <w:sz w:val="28"/>
          <w:szCs w:val="28"/>
        </w:rPr>
        <w:t xml:space="preserve">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Взаимодействие со СМИ. Газета «Кубанские новости». Газета «Вольная Кубань». Вкладыш «Кубанский казачий вестник». Освещение деятельности кубанского казачества в муниципальных СМИ.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Освещение деятельности Кубанского казачьего войска на краевых телевизионных каналах. ГТРК «Кубань», «Кубань 24». Радио «Казак-FM». Интернет-сайт Кубанского казачьего войска.  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6. Г.Н. Трошев и его роль в жизни современного Кубанского казачьего войска. (</w:t>
      </w:r>
      <w:r w:rsidR="009C252B">
        <w:rPr>
          <w:b/>
          <w:sz w:val="28"/>
          <w:szCs w:val="28"/>
        </w:rPr>
        <w:t>2</w:t>
      </w:r>
      <w:r w:rsidRPr="009C252B">
        <w:rPr>
          <w:b/>
          <w:sz w:val="28"/>
          <w:szCs w:val="28"/>
        </w:rPr>
        <w:t xml:space="preserve"> час</w:t>
      </w:r>
      <w:r w:rsidR="009C252B">
        <w:rPr>
          <w:b/>
          <w:sz w:val="28"/>
          <w:szCs w:val="28"/>
        </w:rPr>
        <w:t>а</w:t>
      </w:r>
      <w:r w:rsidRPr="009C252B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Деятельность Г.Н. Трошева на посту советника Президента РФ по делам казачества. Вклад в развитие казачьей нормативно-правовой базы. Участие в отчетно-выборном сборе 2007 года. Гибель. Поминовения.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7. Законодательство Российской Федерации и Краснодарского края в отношении казачества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Основные нормативные правовые акты в отношении казачества (законы РСФСР и Российской Федерации, указы Президента Российской Федерации, приказы Министерства регионального развития Российской Федерации, законы Краснодарского края, </w:t>
      </w:r>
      <w:r w:rsidR="009C252B" w:rsidRPr="00286FD1">
        <w:rPr>
          <w:sz w:val="28"/>
          <w:szCs w:val="28"/>
        </w:rPr>
        <w:t>постановления Правительства</w:t>
      </w:r>
      <w:r w:rsidRPr="00286FD1">
        <w:rPr>
          <w:sz w:val="28"/>
          <w:szCs w:val="28"/>
        </w:rPr>
        <w:t xml:space="preserve"> Российской Федерации и Законодательного Собрания Краснодарского края, постановления и распоряжения губернатора Краснодарского края и др.).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lastRenderedPageBreak/>
        <w:t>Тема 8. Государственная политика Российской Федерации и Краснодарского края в отношении российского и кубанского казачества (</w:t>
      </w:r>
      <w:r w:rsidR="009C252B">
        <w:rPr>
          <w:b/>
          <w:sz w:val="28"/>
          <w:szCs w:val="28"/>
        </w:rPr>
        <w:t>4</w:t>
      </w:r>
      <w:r w:rsidRPr="009C252B">
        <w:rPr>
          <w:b/>
          <w:sz w:val="28"/>
          <w:szCs w:val="28"/>
        </w:rPr>
        <w:t xml:space="preserve"> часа)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Концепция государственной политики Краснодарского края в отношении кубанского казачества.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Утверждение и вручение нового флага, знамени и хоругви Кубанского казачьего войска.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Поддержка казачества со стороны руководства Кубани.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9C252B" w:rsidRDefault="00286FD1" w:rsidP="00286FD1">
      <w:pPr>
        <w:rPr>
          <w:b/>
          <w:sz w:val="28"/>
          <w:szCs w:val="28"/>
        </w:rPr>
      </w:pPr>
      <w:r w:rsidRPr="009C252B">
        <w:rPr>
          <w:b/>
          <w:sz w:val="28"/>
          <w:szCs w:val="28"/>
        </w:rPr>
        <w:t>Тема 9. Реестровые казачьи войска России, их общие и отличительные черты (</w:t>
      </w:r>
      <w:r w:rsidR="009C252B">
        <w:rPr>
          <w:b/>
          <w:sz w:val="28"/>
          <w:szCs w:val="28"/>
        </w:rPr>
        <w:t>2</w:t>
      </w:r>
      <w:r w:rsidRPr="009C252B">
        <w:rPr>
          <w:b/>
          <w:sz w:val="28"/>
          <w:szCs w:val="28"/>
        </w:rPr>
        <w:t xml:space="preserve"> час).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11 современных реестровых казачьих войск России. Историческое и географическое территориальное расположение казачьих войск. Атаманы казачьих войск. Отличительные черты казачьей формы одежды казачьих войск.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320FED" w:rsidRDefault="00286FD1" w:rsidP="00286FD1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t xml:space="preserve">Тема 10. Реестровые и </w:t>
      </w:r>
      <w:proofErr w:type="spellStart"/>
      <w:r w:rsidRPr="00320FED">
        <w:rPr>
          <w:b/>
          <w:sz w:val="28"/>
          <w:szCs w:val="28"/>
        </w:rPr>
        <w:t>нереестровые</w:t>
      </w:r>
      <w:proofErr w:type="spellEnd"/>
      <w:r w:rsidRPr="00320FED">
        <w:rPr>
          <w:b/>
          <w:sz w:val="28"/>
          <w:szCs w:val="28"/>
        </w:rPr>
        <w:t xml:space="preserve"> казаки. </w:t>
      </w:r>
      <w:proofErr w:type="gramStart"/>
      <w:r w:rsidRPr="00320FED">
        <w:rPr>
          <w:b/>
          <w:sz w:val="28"/>
          <w:szCs w:val="28"/>
        </w:rPr>
        <w:t>Причины  разногласий</w:t>
      </w:r>
      <w:proofErr w:type="gramEnd"/>
      <w:r w:rsidRPr="00320FED">
        <w:rPr>
          <w:b/>
          <w:sz w:val="28"/>
          <w:szCs w:val="28"/>
        </w:rPr>
        <w:t xml:space="preserve"> (</w:t>
      </w:r>
      <w:r w:rsidR="00320FED">
        <w:rPr>
          <w:b/>
          <w:sz w:val="28"/>
          <w:szCs w:val="28"/>
        </w:rPr>
        <w:t>2</w:t>
      </w:r>
      <w:r w:rsidRPr="00320FED">
        <w:rPr>
          <w:b/>
          <w:sz w:val="28"/>
          <w:szCs w:val="28"/>
        </w:rPr>
        <w:t xml:space="preserve"> час).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 xml:space="preserve">Что такое государственный реестр казачьих обществ. Образование реестра и вхождение в него казачьих войск. Разногласия между реестровыми и </w:t>
      </w:r>
      <w:proofErr w:type="spellStart"/>
      <w:r w:rsidRPr="00286FD1">
        <w:rPr>
          <w:sz w:val="28"/>
          <w:szCs w:val="28"/>
        </w:rPr>
        <w:t>нереестровыми</w:t>
      </w:r>
      <w:proofErr w:type="spellEnd"/>
      <w:r w:rsidRPr="00286FD1">
        <w:rPr>
          <w:sz w:val="28"/>
          <w:szCs w:val="28"/>
        </w:rPr>
        <w:t xml:space="preserve"> казачьими обществами и их причины.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320FED" w:rsidRDefault="00286FD1" w:rsidP="00286FD1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t>Тема 11. Нормативные документ</w:t>
      </w:r>
      <w:r w:rsidR="00320FED" w:rsidRPr="00320FED">
        <w:rPr>
          <w:b/>
          <w:sz w:val="28"/>
          <w:szCs w:val="28"/>
        </w:rPr>
        <w:t>ы Кубанского казачьего войска</w:t>
      </w:r>
      <w:r w:rsidRPr="00320FED">
        <w:rPr>
          <w:b/>
          <w:sz w:val="28"/>
          <w:szCs w:val="28"/>
        </w:rPr>
        <w:t xml:space="preserve"> (</w:t>
      </w:r>
      <w:r w:rsidR="00320FED">
        <w:rPr>
          <w:b/>
          <w:sz w:val="28"/>
          <w:szCs w:val="28"/>
        </w:rPr>
        <w:t>6</w:t>
      </w:r>
      <w:r w:rsidRPr="00320FED">
        <w:rPr>
          <w:b/>
          <w:sz w:val="28"/>
          <w:szCs w:val="28"/>
        </w:rPr>
        <w:t xml:space="preserve"> часа) 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Устав. Положения. Приказы атамана Кубанского казачьего войска.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320FED" w:rsidRDefault="00286FD1" w:rsidP="00286FD1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t>Тема 12. Организация и проведение советов атаманов казачьих обществ, отчетных, выборных и отчетно-выборных сборов (</w:t>
      </w:r>
      <w:r w:rsidR="00320FED">
        <w:rPr>
          <w:b/>
          <w:sz w:val="28"/>
          <w:szCs w:val="28"/>
        </w:rPr>
        <w:t>2</w:t>
      </w:r>
      <w:r w:rsidRPr="00320FED">
        <w:rPr>
          <w:b/>
          <w:sz w:val="28"/>
          <w:szCs w:val="28"/>
        </w:rPr>
        <w:t xml:space="preserve"> час</w:t>
      </w:r>
      <w:r w:rsidR="00320FED">
        <w:rPr>
          <w:b/>
          <w:sz w:val="28"/>
          <w:szCs w:val="28"/>
        </w:rPr>
        <w:t>а</w:t>
      </w:r>
      <w:r w:rsidRPr="00320FED">
        <w:rPr>
          <w:b/>
          <w:sz w:val="28"/>
          <w:szCs w:val="28"/>
        </w:rPr>
        <w:t>)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Виды сборов, их роль и предназначение. Периодичность проведения сборов. Порядок проведения сборов. Порядок проведения Советов атаманов.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Pr="00320FED" w:rsidRDefault="00286FD1" w:rsidP="00286FD1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t>Тема 13. Казачья демократия (</w:t>
      </w:r>
      <w:r w:rsidR="00320FED">
        <w:rPr>
          <w:b/>
          <w:sz w:val="28"/>
          <w:szCs w:val="28"/>
        </w:rPr>
        <w:t>2</w:t>
      </w:r>
      <w:r w:rsidRPr="00320FED">
        <w:rPr>
          <w:b/>
          <w:sz w:val="28"/>
          <w:szCs w:val="28"/>
        </w:rPr>
        <w:t xml:space="preserve"> час</w:t>
      </w:r>
      <w:r w:rsidR="00320FED">
        <w:rPr>
          <w:b/>
          <w:sz w:val="28"/>
          <w:szCs w:val="28"/>
        </w:rPr>
        <w:t>а</w:t>
      </w:r>
      <w:r w:rsidRPr="00320FED">
        <w:rPr>
          <w:b/>
          <w:sz w:val="28"/>
          <w:szCs w:val="28"/>
        </w:rPr>
        <w:t>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Основные принципы казачьей демократии.  Пути их интеграции в современной жизни гражданского общества.</w:t>
      </w:r>
    </w:p>
    <w:p w:rsidR="00286FD1" w:rsidRPr="00320FED" w:rsidRDefault="00286FD1" w:rsidP="00286FD1">
      <w:pPr>
        <w:rPr>
          <w:b/>
          <w:sz w:val="28"/>
          <w:szCs w:val="28"/>
        </w:rPr>
      </w:pPr>
    </w:p>
    <w:p w:rsidR="00286FD1" w:rsidRPr="00320FED" w:rsidRDefault="00286FD1" w:rsidP="00286FD1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t>Тема 14. Казачья идеология и роль атаманов казачьих обществ в жизни современного Кубанского казачьего войска (</w:t>
      </w:r>
      <w:r w:rsidR="00320FED">
        <w:rPr>
          <w:b/>
          <w:sz w:val="28"/>
          <w:szCs w:val="28"/>
        </w:rPr>
        <w:t>2</w:t>
      </w:r>
      <w:r w:rsidRPr="00320FED">
        <w:rPr>
          <w:b/>
          <w:sz w:val="28"/>
          <w:szCs w:val="28"/>
        </w:rPr>
        <w:t xml:space="preserve"> час</w:t>
      </w:r>
      <w:r w:rsidR="00320FED">
        <w:rPr>
          <w:b/>
          <w:sz w:val="28"/>
          <w:szCs w:val="28"/>
        </w:rPr>
        <w:t>а</w:t>
      </w:r>
      <w:r w:rsidRPr="00320FED">
        <w:rPr>
          <w:b/>
          <w:sz w:val="28"/>
          <w:szCs w:val="28"/>
        </w:rPr>
        <w:t>).</w:t>
      </w:r>
    </w:p>
    <w:p w:rsidR="00286FD1" w:rsidRPr="00286FD1" w:rsidRDefault="00286FD1" w:rsidP="00286FD1">
      <w:pPr>
        <w:rPr>
          <w:sz w:val="28"/>
          <w:szCs w:val="28"/>
        </w:rPr>
      </w:pPr>
      <w:r w:rsidRPr="00286FD1">
        <w:rPr>
          <w:sz w:val="28"/>
          <w:szCs w:val="28"/>
        </w:rPr>
        <w:t>Основные направления казачьей идеологии. Роль атаманов в жизни и развитии казачьих обществ.</w:t>
      </w:r>
    </w:p>
    <w:p w:rsidR="00286FD1" w:rsidRPr="00286FD1" w:rsidRDefault="00286FD1" w:rsidP="00286FD1">
      <w:pPr>
        <w:rPr>
          <w:sz w:val="28"/>
          <w:szCs w:val="28"/>
        </w:rPr>
      </w:pPr>
    </w:p>
    <w:p w:rsidR="00286FD1" w:rsidRDefault="00286FD1" w:rsidP="00286FD1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t>Тема 15. Повторение пройденного материала (</w:t>
      </w:r>
      <w:r w:rsidR="00320FED">
        <w:rPr>
          <w:b/>
          <w:sz w:val="28"/>
          <w:szCs w:val="28"/>
        </w:rPr>
        <w:t>4</w:t>
      </w:r>
      <w:r w:rsidRPr="00320FED">
        <w:rPr>
          <w:b/>
          <w:sz w:val="28"/>
          <w:szCs w:val="28"/>
        </w:rPr>
        <w:t xml:space="preserve"> часа)</w:t>
      </w:r>
    </w:p>
    <w:p w:rsidR="00320FED" w:rsidRDefault="00320FED" w:rsidP="00286FD1">
      <w:pPr>
        <w:rPr>
          <w:b/>
          <w:sz w:val="28"/>
          <w:szCs w:val="28"/>
        </w:rPr>
      </w:pPr>
    </w:p>
    <w:p w:rsidR="00320FED" w:rsidRDefault="00320FED" w:rsidP="00286FD1">
      <w:pPr>
        <w:rPr>
          <w:b/>
          <w:sz w:val="28"/>
          <w:szCs w:val="28"/>
        </w:rPr>
      </w:pPr>
    </w:p>
    <w:p w:rsidR="00320FED" w:rsidRDefault="00320FED" w:rsidP="00286FD1">
      <w:pPr>
        <w:rPr>
          <w:b/>
          <w:sz w:val="28"/>
          <w:szCs w:val="28"/>
        </w:rPr>
      </w:pPr>
    </w:p>
    <w:p w:rsidR="00320FED" w:rsidRDefault="00320FED" w:rsidP="00286FD1">
      <w:pPr>
        <w:rPr>
          <w:b/>
          <w:sz w:val="28"/>
          <w:szCs w:val="28"/>
        </w:rPr>
      </w:pPr>
    </w:p>
    <w:p w:rsidR="00320FED" w:rsidRDefault="00320FED" w:rsidP="00286FD1">
      <w:pPr>
        <w:rPr>
          <w:b/>
          <w:sz w:val="28"/>
          <w:szCs w:val="28"/>
        </w:rPr>
      </w:pPr>
    </w:p>
    <w:p w:rsidR="00320FED" w:rsidRPr="00320FED" w:rsidRDefault="00320FED" w:rsidP="00320FED">
      <w:pPr>
        <w:rPr>
          <w:b/>
          <w:sz w:val="28"/>
          <w:szCs w:val="28"/>
        </w:rPr>
      </w:pPr>
      <w:r w:rsidRPr="00320FED">
        <w:rPr>
          <w:b/>
          <w:sz w:val="28"/>
          <w:szCs w:val="28"/>
        </w:rPr>
        <w:lastRenderedPageBreak/>
        <w:t>5.ОПИСАНИЕ МАТЕРИАЛЬНО- ТЕХНИЧЕСКОГО ОБЕСПЕЧЕНИЯ</w:t>
      </w:r>
    </w:p>
    <w:p w:rsidR="00320FED" w:rsidRPr="00320FED" w:rsidRDefault="00320FED" w:rsidP="00320FED">
      <w:pPr>
        <w:rPr>
          <w:b/>
          <w:sz w:val="28"/>
          <w:szCs w:val="28"/>
        </w:rPr>
      </w:pP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Основные пособия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1.</w:t>
      </w:r>
      <w:r w:rsidRPr="00320FED">
        <w:rPr>
          <w:sz w:val="28"/>
          <w:szCs w:val="28"/>
        </w:rPr>
        <w:tab/>
        <w:t xml:space="preserve">О.В.  </w:t>
      </w:r>
      <w:r w:rsidR="00541D6B" w:rsidRPr="00320FED">
        <w:rPr>
          <w:sz w:val="28"/>
          <w:szCs w:val="28"/>
        </w:rPr>
        <w:t xml:space="preserve">Матвеев Учебник по </w:t>
      </w:r>
      <w:proofErr w:type="gramStart"/>
      <w:r w:rsidR="00541D6B" w:rsidRPr="00320FED">
        <w:rPr>
          <w:sz w:val="28"/>
          <w:szCs w:val="28"/>
        </w:rPr>
        <w:t>истории</w:t>
      </w:r>
      <w:r w:rsidRPr="00320FED">
        <w:rPr>
          <w:sz w:val="28"/>
          <w:szCs w:val="28"/>
        </w:rPr>
        <w:t xml:space="preserve">  кубанского</w:t>
      </w:r>
      <w:proofErr w:type="gramEnd"/>
      <w:r w:rsidRPr="00320FED">
        <w:rPr>
          <w:sz w:val="28"/>
          <w:szCs w:val="28"/>
        </w:rPr>
        <w:t xml:space="preserve">  казачества  5  класс,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Краснодар, 2007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2.</w:t>
      </w:r>
      <w:r w:rsidRPr="00320FED">
        <w:rPr>
          <w:sz w:val="28"/>
          <w:szCs w:val="28"/>
        </w:rPr>
        <w:tab/>
        <w:t xml:space="preserve">В.Н. </w:t>
      </w:r>
      <w:proofErr w:type="spellStart"/>
      <w:r w:rsidRPr="00320FED">
        <w:rPr>
          <w:sz w:val="28"/>
          <w:szCs w:val="28"/>
        </w:rPr>
        <w:t>Ратушняк</w:t>
      </w:r>
      <w:proofErr w:type="spellEnd"/>
      <w:r w:rsidRPr="00320FED">
        <w:rPr>
          <w:sz w:val="28"/>
          <w:szCs w:val="28"/>
        </w:rPr>
        <w:t xml:space="preserve">, Б.Е. Фролов Учебник по истории кубанского казачества 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6 класс, Краснодар, 2008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3.</w:t>
      </w:r>
      <w:r w:rsidRPr="00320FED">
        <w:rPr>
          <w:sz w:val="28"/>
          <w:szCs w:val="28"/>
        </w:rPr>
        <w:tab/>
        <w:t xml:space="preserve">В.Н.   </w:t>
      </w:r>
      <w:proofErr w:type="spellStart"/>
      <w:r w:rsidR="00541D6B" w:rsidRPr="00320FED">
        <w:rPr>
          <w:sz w:val="28"/>
          <w:szCs w:val="28"/>
        </w:rPr>
        <w:t>Ратушняк</w:t>
      </w:r>
      <w:proofErr w:type="spellEnd"/>
      <w:r w:rsidR="00541D6B" w:rsidRPr="00320FED">
        <w:rPr>
          <w:sz w:val="28"/>
          <w:szCs w:val="28"/>
        </w:rPr>
        <w:t>, О.В.</w:t>
      </w:r>
      <w:r w:rsidRPr="00320FED">
        <w:rPr>
          <w:sz w:val="28"/>
          <w:szCs w:val="28"/>
        </w:rPr>
        <w:t xml:space="preserve">   </w:t>
      </w:r>
      <w:proofErr w:type="spellStart"/>
      <w:r w:rsidRPr="00320FED">
        <w:rPr>
          <w:sz w:val="28"/>
          <w:szCs w:val="28"/>
        </w:rPr>
        <w:t>Ратушняк</w:t>
      </w:r>
      <w:proofErr w:type="spellEnd"/>
      <w:r w:rsidRPr="00320FED">
        <w:rPr>
          <w:sz w:val="28"/>
          <w:szCs w:val="28"/>
        </w:rPr>
        <w:t xml:space="preserve">   Учебник   по   истории   кубанского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казачества 7 класс, Краснодар, 2009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4.</w:t>
      </w:r>
      <w:r w:rsidRPr="00320FED">
        <w:rPr>
          <w:sz w:val="28"/>
          <w:szCs w:val="28"/>
        </w:rPr>
        <w:tab/>
        <w:t xml:space="preserve">О.В.  Матвеев Учебник </w:t>
      </w:r>
      <w:r w:rsidR="00541D6B" w:rsidRPr="00320FED">
        <w:rPr>
          <w:sz w:val="28"/>
          <w:szCs w:val="28"/>
        </w:rPr>
        <w:t xml:space="preserve">по истории </w:t>
      </w:r>
      <w:proofErr w:type="gramStart"/>
      <w:r w:rsidR="00541D6B" w:rsidRPr="00320FED">
        <w:rPr>
          <w:sz w:val="28"/>
          <w:szCs w:val="28"/>
        </w:rPr>
        <w:t>кубанского</w:t>
      </w:r>
      <w:r w:rsidRPr="00320FED">
        <w:rPr>
          <w:sz w:val="28"/>
          <w:szCs w:val="28"/>
        </w:rPr>
        <w:t xml:space="preserve">  казачества</w:t>
      </w:r>
      <w:proofErr w:type="gramEnd"/>
      <w:r w:rsidRPr="00320FED">
        <w:rPr>
          <w:sz w:val="28"/>
          <w:szCs w:val="28"/>
        </w:rPr>
        <w:t xml:space="preserve">  8  класс,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Краснодар, 2009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5.</w:t>
      </w:r>
      <w:r w:rsidRPr="00320FED">
        <w:rPr>
          <w:sz w:val="28"/>
          <w:szCs w:val="28"/>
        </w:rPr>
        <w:tab/>
        <w:t xml:space="preserve">П.П.   Матющенко, В.И.   Черный   Учебник   по   истории   кубанского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казачества 9 класс, Краснодар, 2010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>6.</w:t>
      </w:r>
      <w:r w:rsidRPr="00320FED">
        <w:rPr>
          <w:sz w:val="28"/>
          <w:szCs w:val="28"/>
        </w:rPr>
        <w:tab/>
        <w:t xml:space="preserve">Н.А.   Корсакова, Б.Е.   Фролов «Регалии   и   реликвии   Кубанского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казачьего войска». Краснодар, 2013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  7.  П.З. Фролов «Казачья доля», Краснодар, 2014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  8. О.В.  Матвеев, Б.Е.  Фролов «Боевая слава кубанского казачества».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Краснодар, 2012 г.;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 9.Казачий авангард, Краснодар, 2016 г.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10. Кубанские казаки снова на Красной площади 1945-2015 гг., Краснодар,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2015 г.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11. Большая кубанская энциклопедия. Биографический энциклопедический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словарь. Краснодар, 2005;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12. Летопись Кубанского казачьего войска.  1696  -  2006  гг.  Краснодар,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2006.;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13. Щербина Ф.А.  История Кубанского казачьего войска.  Репринтное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издание. Краснодар, 1992. Т. 1  - 2. ; 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14.Буклеты «Отчет атамана Кубанского казачьего войска» (2011 – 2015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гг.)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15.Законодательство Российской Федерации и Краснодарского края в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отношении казачества;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16. Энциклопедический словарь по истории Кубани с древнейших времен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до октября 1917 года. Краснодар, 1997;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17.Ратушняк В.Н. Неустрашимый генерал. Краснодар, 2001;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18.Ратушняк В.Н. Кубанские исторические хроники. Краснодар, 2005;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19.Ратушняк О.В. Донское и кубанское казачество в эмиграции (1920-1939 гг.). Краснодар, 1997;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 20. Очерки истории Кубани с древнейших времен по 1920 г.  Под ред.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проф. В.Н. Ратушняка. Краснодар, 1996;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21.Очерки традиционной культуры казачества России.  Под ред.  Н.И.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Бондаря. Т. 1. М. — Краснодар, 2002; Т. 2. М. — Краснодар, 2005;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22.Бондарь    Н.И.    Традиционная    культура    кубанского    казачества.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Краснодар, 1999;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23.Бондарь Н.И. Календарные праздники и обряды кубанского казачества.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Краснодар, 2003; </w:t>
      </w:r>
    </w:p>
    <w:p w:rsidR="00320FED" w:rsidRPr="00320FED" w:rsidRDefault="00320FED" w:rsidP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  24.Бондарь    Н.И.    Кубанское    казачество (этносоциальный    аспект) </w:t>
      </w:r>
    </w:p>
    <w:p w:rsidR="00320FED" w:rsidRPr="00286FD1" w:rsidRDefault="00320FED">
      <w:pPr>
        <w:rPr>
          <w:sz w:val="28"/>
          <w:szCs w:val="28"/>
        </w:rPr>
      </w:pPr>
      <w:r w:rsidRPr="00320FED">
        <w:rPr>
          <w:sz w:val="28"/>
          <w:szCs w:val="28"/>
        </w:rPr>
        <w:t xml:space="preserve">//Кубанское казачество: история, </w:t>
      </w:r>
      <w:r>
        <w:rPr>
          <w:sz w:val="28"/>
          <w:szCs w:val="28"/>
        </w:rPr>
        <w:t>этнография, фольклор. М., 1995;</w:t>
      </w:r>
    </w:p>
    <w:sectPr w:rsidR="00320FED" w:rsidRPr="00286FD1" w:rsidSect="00286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6E63"/>
    <w:multiLevelType w:val="hybridMultilevel"/>
    <w:tmpl w:val="18FE27C0"/>
    <w:lvl w:ilvl="0" w:tplc="467A3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D1DDD"/>
    <w:multiLevelType w:val="hybridMultilevel"/>
    <w:tmpl w:val="FF18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C"/>
    <w:rsid w:val="00197E04"/>
    <w:rsid w:val="00286FD1"/>
    <w:rsid w:val="00320FED"/>
    <w:rsid w:val="00541D6B"/>
    <w:rsid w:val="006B21C1"/>
    <w:rsid w:val="00956F24"/>
    <w:rsid w:val="009C252B"/>
    <w:rsid w:val="00D2733C"/>
    <w:rsid w:val="00D61BC0"/>
    <w:rsid w:val="00DC01CF"/>
    <w:rsid w:val="00E1442C"/>
    <w:rsid w:val="00E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275-602E-44B2-AEAF-E90846E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Zmey1</dc:creator>
  <cp:keywords/>
  <dc:description/>
  <cp:lastModifiedBy>Zmey1</cp:lastModifiedBy>
  <cp:revision>8</cp:revision>
  <dcterms:created xsi:type="dcterms:W3CDTF">2021-09-29T07:22:00Z</dcterms:created>
  <dcterms:modified xsi:type="dcterms:W3CDTF">2021-10-21T14:36:00Z</dcterms:modified>
</cp:coreProperties>
</file>